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EB" w:rsidRDefault="005F6BCC" w:rsidP="000633EB">
      <w:pPr>
        <w:widowControl/>
        <w:spacing w:line="576" w:lineRule="exact"/>
        <w:rPr>
          <w:rFonts w:ascii="宋体" w:eastAsia="仿宋_GB2312" w:hAnsi="宋体" w:cs="宋体"/>
          <w:color w:val="333333"/>
          <w:kern w:val="0"/>
          <w:sz w:val="32"/>
          <w:szCs w:val="32"/>
        </w:rPr>
      </w:pPr>
      <w:r>
        <w:rPr>
          <w:rFonts w:ascii="宋体" w:eastAsia="仿宋_GB2312" w:hAnsi="宋体" w:cs="宋体" w:hint="eastAsia"/>
          <w:color w:val="333333"/>
          <w:kern w:val="0"/>
          <w:sz w:val="32"/>
          <w:szCs w:val="32"/>
        </w:rPr>
        <w:t>附件：</w:t>
      </w:r>
      <w:r w:rsidR="00AB0E68" w:rsidRPr="00AB0E68">
        <w:rPr>
          <w:rFonts w:ascii="宋体" w:eastAsia="仿宋_GB2312" w:hAnsi="宋体" w:cs="宋体" w:hint="eastAsia"/>
          <w:color w:val="333333"/>
          <w:kern w:val="0"/>
          <w:sz w:val="32"/>
          <w:szCs w:val="32"/>
        </w:rPr>
        <w:t> </w:t>
      </w:r>
    </w:p>
    <w:p w:rsidR="00AB0E68" w:rsidRPr="000633EB" w:rsidRDefault="00AB0E68" w:rsidP="00D437DA">
      <w:pPr>
        <w:spacing w:line="576" w:lineRule="exact"/>
        <w:jc w:val="center"/>
        <w:rPr>
          <w:rFonts w:ascii="华文中宋" w:eastAsia="华文中宋" w:hAnsi="华文中宋"/>
          <w:color w:val="333333"/>
          <w:kern w:val="36"/>
          <w:sz w:val="44"/>
          <w:szCs w:val="44"/>
        </w:rPr>
      </w:pPr>
      <w:r w:rsidRPr="000633EB">
        <w:rPr>
          <w:rFonts w:ascii="华文中宋" w:eastAsia="华文中宋" w:hAnsi="华文中宋" w:hint="eastAsia"/>
          <w:color w:val="333333"/>
          <w:kern w:val="36"/>
          <w:sz w:val="44"/>
          <w:szCs w:val="44"/>
        </w:rPr>
        <w:t>研究生国家奖学金管理暂行办法</w:t>
      </w:r>
    </w:p>
    <w:p w:rsidR="00AB0E68" w:rsidRPr="00AB0E68" w:rsidRDefault="00AB0E68" w:rsidP="00B54352">
      <w:pPr>
        <w:widowControl/>
        <w:spacing w:line="576" w:lineRule="exact"/>
        <w:jc w:val="center"/>
        <w:rPr>
          <w:rFonts w:ascii="仿宋_GB2312" w:eastAsia="仿宋_GB2312" w:hAnsi="宋体" w:cs="宋体"/>
          <w:color w:val="333333"/>
          <w:kern w:val="0"/>
          <w:sz w:val="32"/>
          <w:szCs w:val="32"/>
        </w:rPr>
      </w:pPr>
      <w:r w:rsidRPr="00AB0E68">
        <w:rPr>
          <w:rFonts w:ascii="宋体" w:eastAsia="仿宋_GB2312" w:hAnsi="宋体" w:cs="宋体" w:hint="eastAsia"/>
          <w:color w:val="333333"/>
          <w:kern w:val="0"/>
          <w:sz w:val="32"/>
          <w:szCs w:val="32"/>
        </w:rPr>
        <w:t> </w:t>
      </w:r>
    </w:p>
    <w:p w:rsidR="00AB0E68" w:rsidRPr="00013304" w:rsidRDefault="00AB0E68" w:rsidP="00B54352">
      <w:pPr>
        <w:widowControl/>
        <w:spacing w:line="576" w:lineRule="exact"/>
        <w:jc w:val="center"/>
        <w:rPr>
          <w:rFonts w:ascii="黑体" w:eastAsia="黑体"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w:t>
      </w:r>
      <w:r w:rsidRPr="00013304">
        <w:rPr>
          <w:rFonts w:ascii="黑体" w:eastAsia="黑体" w:hAnsi="宋体" w:cs="宋体" w:hint="eastAsia"/>
          <w:color w:val="333333"/>
          <w:kern w:val="0"/>
          <w:sz w:val="32"/>
          <w:szCs w:val="32"/>
        </w:rPr>
        <w:t>第一章　总则</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宋体" w:eastAsia="仿宋_GB2312" w:hAnsi="宋体" w:cs="宋体" w:hint="eastAsia"/>
          <w:color w:val="333333"/>
          <w:kern w:val="0"/>
          <w:sz w:val="32"/>
          <w:szCs w:val="32"/>
        </w:rPr>
        <w:t> </w:t>
      </w:r>
      <w:r w:rsidRPr="00AB0E68">
        <w:rPr>
          <w:rFonts w:ascii="仿宋_GB2312" w:eastAsia="仿宋_GB2312" w:hAnsi="宋体" w:cs="宋体" w:hint="eastAsia"/>
          <w:color w:val="333333"/>
          <w:kern w:val="0"/>
          <w:sz w:val="32"/>
          <w:szCs w:val="32"/>
        </w:rPr>
        <w:t xml:space="preserve">　　第一条　为发展中国特色研究生教育，促进研究生培养机制改革，提高研究生培养质量，根据《国家中长期教育改革和发展规划纲要（2010-2020年）》，设立研究生国家奖学金。为做好研究生国家奖学金工作，制定本办法。</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第二条　研究生国家奖学金由中央财政出资设立，用于奖励普通高等学校（以下简称高等学校）中表现优异的全日制研究生。</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第三条　研究生国家奖学金每年奖励4.5万名在读研究生。其中，博士研究生1万名，硕士研究生3.5万名。</w:t>
      </w:r>
    </w:p>
    <w:p w:rsidR="00AB0E68" w:rsidRPr="00013304" w:rsidRDefault="00AB0E68" w:rsidP="00B54352">
      <w:pPr>
        <w:widowControl/>
        <w:spacing w:line="576" w:lineRule="exact"/>
        <w:jc w:val="center"/>
        <w:rPr>
          <w:rFonts w:ascii="黑体" w:eastAsia="黑体"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w:t>
      </w:r>
      <w:r w:rsidRPr="00013304">
        <w:rPr>
          <w:rFonts w:ascii="黑体" w:eastAsia="黑体" w:hAnsi="宋体" w:cs="宋体" w:hint="eastAsia"/>
          <w:color w:val="333333"/>
          <w:kern w:val="0"/>
          <w:sz w:val="32"/>
          <w:szCs w:val="32"/>
        </w:rPr>
        <w:t xml:space="preserve">　第二章　奖励标准与基本条件</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第四条　博士研究生国家奖学金奖励标准为每生每年3万元；硕士研究生国家奖学金奖励标准为每生每年2万元。</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第五条</w:t>
      </w:r>
      <w:r w:rsidRPr="00AB0E68">
        <w:rPr>
          <w:rFonts w:ascii="宋体" w:eastAsia="仿宋_GB2312" w:hAnsi="宋体" w:cs="宋体" w:hint="eastAsia"/>
          <w:color w:val="333333"/>
          <w:kern w:val="0"/>
          <w:sz w:val="32"/>
          <w:szCs w:val="32"/>
        </w:rPr>
        <w:t>  </w:t>
      </w:r>
      <w:r w:rsidRPr="00AB0E68">
        <w:rPr>
          <w:rFonts w:ascii="仿宋_GB2312" w:eastAsia="仿宋_GB2312" w:hAnsi="宋体" w:cs="宋体" w:hint="eastAsia"/>
          <w:color w:val="333333"/>
          <w:kern w:val="0"/>
          <w:sz w:val="32"/>
          <w:szCs w:val="32"/>
        </w:rPr>
        <w:t>研究生国家奖学金基本申请条件：</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w:t>
      </w:r>
      <w:r w:rsidRPr="00AB0E68">
        <w:rPr>
          <w:rFonts w:ascii="宋体" w:eastAsia="仿宋_GB2312" w:hAnsi="宋体" w:cs="宋体" w:hint="eastAsia"/>
          <w:color w:val="333333"/>
          <w:kern w:val="0"/>
          <w:sz w:val="32"/>
          <w:szCs w:val="32"/>
        </w:rPr>
        <w:t>   </w:t>
      </w:r>
      <w:r w:rsidRPr="00AB0E68">
        <w:rPr>
          <w:rFonts w:ascii="仿宋_GB2312" w:eastAsia="仿宋_GB2312" w:hAnsi="宋体" w:cs="宋体" w:hint="eastAsia"/>
          <w:color w:val="333333"/>
          <w:kern w:val="0"/>
          <w:sz w:val="32"/>
          <w:szCs w:val="32"/>
        </w:rPr>
        <w:t>1．热爱社会主义祖国，拥护中国共产党的领导；</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w:t>
      </w:r>
      <w:r w:rsidRPr="00AB0E68">
        <w:rPr>
          <w:rFonts w:ascii="宋体" w:eastAsia="仿宋_GB2312" w:hAnsi="宋体" w:cs="宋体" w:hint="eastAsia"/>
          <w:color w:val="333333"/>
          <w:kern w:val="0"/>
          <w:sz w:val="32"/>
          <w:szCs w:val="32"/>
        </w:rPr>
        <w:t>     </w:t>
      </w:r>
      <w:r w:rsidRPr="00AB0E68">
        <w:rPr>
          <w:rFonts w:ascii="仿宋_GB2312" w:eastAsia="仿宋_GB2312" w:hAnsi="宋体" w:cs="宋体" w:hint="eastAsia"/>
          <w:color w:val="333333"/>
          <w:kern w:val="0"/>
          <w:sz w:val="32"/>
          <w:szCs w:val="32"/>
        </w:rPr>
        <w:t>2．遵守宪法和法律，遵守高等学校规章制度；</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w:t>
      </w:r>
      <w:r w:rsidRPr="00AB0E68">
        <w:rPr>
          <w:rFonts w:ascii="宋体" w:eastAsia="仿宋_GB2312" w:hAnsi="宋体" w:cs="宋体" w:hint="eastAsia"/>
          <w:color w:val="333333"/>
          <w:kern w:val="0"/>
          <w:sz w:val="32"/>
          <w:szCs w:val="32"/>
        </w:rPr>
        <w:t>     </w:t>
      </w:r>
      <w:r w:rsidRPr="00AB0E68">
        <w:rPr>
          <w:rFonts w:ascii="仿宋_GB2312" w:eastAsia="仿宋_GB2312" w:hAnsi="宋体" w:cs="宋体" w:hint="eastAsia"/>
          <w:color w:val="333333"/>
          <w:kern w:val="0"/>
          <w:sz w:val="32"/>
          <w:szCs w:val="32"/>
        </w:rPr>
        <w:t>3．诚实守信，道德品质优良；</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w:t>
      </w:r>
      <w:r w:rsidRPr="00AB0E68">
        <w:rPr>
          <w:rFonts w:ascii="宋体" w:eastAsia="仿宋_GB2312" w:hAnsi="宋体" w:cs="宋体" w:hint="eastAsia"/>
          <w:color w:val="333333"/>
          <w:kern w:val="0"/>
          <w:sz w:val="32"/>
          <w:szCs w:val="32"/>
        </w:rPr>
        <w:t>     </w:t>
      </w:r>
      <w:r w:rsidRPr="00AB0E68">
        <w:rPr>
          <w:rFonts w:ascii="仿宋_GB2312" w:eastAsia="仿宋_GB2312" w:hAnsi="宋体" w:cs="宋体" w:hint="eastAsia"/>
          <w:color w:val="333333"/>
          <w:kern w:val="0"/>
          <w:sz w:val="32"/>
          <w:szCs w:val="32"/>
        </w:rPr>
        <w:t>4．学习成绩优异，科研能力显著，发展潜力突出。</w:t>
      </w:r>
    </w:p>
    <w:p w:rsidR="00AB0E68" w:rsidRPr="00AB0E68" w:rsidRDefault="00AB0E68" w:rsidP="00B54352">
      <w:pPr>
        <w:widowControl/>
        <w:spacing w:line="576" w:lineRule="exact"/>
        <w:jc w:val="center"/>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w:t>
      </w:r>
      <w:r w:rsidRPr="00013304">
        <w:rPr>
          <w:rFonts w:ascii="黑体" w:eastAsia="黑体" w:hAnsi="宋体" w:cs="宋体" w:hint="eastAsia"/>
          <w:color w:val="333333"/>
          <w:kern w:val="0"/>
          <w:sz w:val="32"/>
          <w:szCs w:val="32"/>
        </w:rPr>
        <w:t>第三章　名额分配与预算下达</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第六条　财政部、教育部根据各高等学校研究生规模、培养质量以及上一年度研究生国家奖学金执行情况，制定研</w:t>
      </w:r>
      <w:r w:rsidRPr="00AB0E68">
        <w:rPr>
          <w:rFonts w:ascii="仿宋_GB2312" w:eastAsia="仿宋_GB2312" w:hAnsi="宋体" w:cs="宋体" w:hint="eastAsia"/>
          <w:color w:val="333333"/>
          <w:kern w:val="0"/>
          <w:sz w:val="32"/>
          <w:szCs w:val="32"/>
        </w:rPr>
        <w:lastRenderedPageBreak/>
        <w:t>究生国家奖学金年度分配名额和预算。全国学生资助管理中心于每年3月底前，提出研究生国家奖学金名额分配建议方案，报财政部、教育部审定。</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第七条　每年4月30日前，财政部、教育部将研究生国家奖学金分配名额和预算下达中央主管部门和省级财政、教育部门。</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每年5月31日前，中央主管部门和省级财政、教育部门按程序将研究生国家奖学金分配名额和预算下达相关高校。</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第八条</w:t>
      </w:r>
      <w:r w:rsidRPr="00AB0E68">
        <w:rPr>
          <w:rFonts w:ascii="宋体" w:eastAsia="仿宋_GB2312" w:hAnsi="宋体" w:cs="宋体" w:hint="eastAsia"/>
          <w:color w:val="333333"/>
          <w:kern w:val="0"/>
          <w:sz w:val="32"/>
          <w:szCs w:val="32"/>
        </w:rPr>
        <w:t> </w:t>
      </w:r>
      <w:r w:rsidRPr="00AB0E68">
        <w:rPr>
          <w:rFonts w:ascii="仿宋_GB2312" w:eastAsia="仿宋_GB2312" w:hAnsi="宋体" w:cs="宋体" w:hint="eastAsia"/>
          <w:color w:val="333333"/>
          <w:kern w:val="0"/>
          <w:sz w:val="32"/>
          <w:szCs w:val="32"/>
        </w:rPr>
        <w:t>研究生国家奖学金名额向基础学科和国家亟需的学科（专业）倾斜。高等学校要统筹研究生国家奖学金和其他研究生奖学金的名额分配、评审和发放工作，充分发挥各类奖学金的激励作用。</w:t>
      </w:r>
    </w:p>
    <w:p w:rsidR="00AB0E68" w:rsidRPr="00013304" w:rsidRDefault="00AB0E68" w:rsidP="00B54352">
      <w:pPr>
        <w:widowControl/>
        <w:spacing w:line="576" w:lineRule="exact"/>
        <w:jc w:val="center"/>
        <w:rPr>
          <w:rFonts w:ascii="黑体" w:eastAsia="黑体"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w:t>
      </w:r>
      <w:r w:rsidRPr="00013304">
        <w:rPr>
          <w:rFonts w:ascii="黑体" w:eastAsia="黑体" w:hAnsi="宋体" w:cs="宋体" w:hint="eastAsia"/>
          <w:color w:val="333333"/>
          <w:kern w:val="0"/>
          <w:sz w:val="32"/>
          <w:szCs w:val="32"/>
        </w:rPr>
        <w:t>第四章　评审组织</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第九条　高等学校应建立健全与研究生规模和现有管理机构设置相适应的研究生国家奖学金评审组织机制。</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第十条　高等学校应成立研究生国家奖学金评审领导小组，由校主管领导、相关职能部门负责人、研究生导师代表等组成。评审领导小组负责按照本办法有关规定制定本校研究生国家奖学金评审实施细则；制定名额分配方案；统筹领导、协调、监督本校评审工作；裁决学生对评审结果的申诉；指定有关部门统一保存本校的国家奖学金评审资料。</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第十一条　高等学校下设的基层单位（院、系、所，下同）应成立研究生国家奖学金评审委员会，由基层单位主要</w:t>
      </w:r>
      <w:r w:rsidRPr="00AB0E68">
        <w:rPr>
          <w:rFonts w:ascii="仿宋_GB2312" w:eastAsia="仿宋_GB2312" w:hAnsi="宋体" w:cs="宋体" w:hint="eastAsia"/>
          <w:color w:val="333333"/>
          <w:kern w:val="0"/>
          <w:sz w:val="32"/>
          <w:szCs w:val="32"/>
        </w:rPr>
        <w:lastRenderedPageBreak/>
        <w:t>领导任主任委员，研究生导师、行政管理人员、学生代表任委员，负责本单位研究生国家奖学金的申请组织、初步评审等工作。</w:t>
      </w:r>
    </w:p>
    <w:p w:rsidR="00AB0E68" w:rsidRPr="00013304" w:rsidRDefault="00AB0E68" w:rsidP="00B54352">
      <w:pPr>
        <w:widowControl/>
        <w:spacing w:line="576" w:lineRule="exact"/>
        <w:jc w:val="center"/>
        <w:rPr>
          <w:rFonts w:ascii="黑体" w:eastAsia="黑体"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w:t>
      </w:r>
      <w:r w:rsidRPr="00013304">
        <w:rPr>
          <w:rFonts w:ascii="黑体" w:eastAsia="黑体" w:hAnsi="宋体" w:cs="宋体" w:hint="eastAsia"/>
          <w:color w:val="333333"/>
          <w:kern w:val="0"/>
          <w:sz w:val="32"/>
          <w:szCs w:val="32"/>
        </w:rPr>
        <w:t>第五章　评审程序</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第十二条　研究生国家奖学金每年评审一次，所有符合本办法规定条件的攻读硕士、博士学位的全日制研究生均有资格申请。有意愿申请国家奖学金的研究生，本人应如实填写《研究生国家奖学金申请审批表》（附件1），向所在基层单位评审委员会提出申请。</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硕博连读研究生在注册为博士研究生之前，或通过攻读博士学位资格考试前，按照硕士研究生身份申请国家奖学金；注册为博士研究生后，或已经通过攻读博士学位资格考试后，按照博士研究生身份申请国家奖学金。</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直博生和招生简章中注明不授予中间学位的本硕博、硕博连读学生，根据当年所修课程的层次阶段确定身份参与国家奖学金的评定。在选修硕士课程阶段按照硕士研究生身份参与评定；进入选修博士研究生课程阶段按照博士研究生身份参与评定。</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第十三条　研究生国家奖学金的评审工作，应坚持公开、公平、公正、择优的原则，严格执行国家有关教育法规，杜绝弄虚作假。</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第十四条　基层单位评审委员会主任委员负责组织委员会委员对申请国家奖学金的学生进行初步评审，评审过程中应充分尊重本基层单位学术组织、研究生导师的推荐意见。</w:t>
      </w:r>
      <w:r w:rsidRPr="00AB0E68">
        <w:rPr>
          <w:rFonts w:ascii="仿宋_GB2312" w:eastAsia="仿宋_GB2312" w:hAnsi="宋体" w:cs="宋体" w:hint="eastAsia"/>
          <w:color w:val="333333"/>
          <w:kern w:val="0"/>
          <w:sz w:val="32"/>
          <w:szCs w:val="32"/>
        </w:rPr>
        <w:lastRenderedPageBreak/>
        <w:t>基层单位评审委员会确定本单位获奖学生名单后，应在本基层单位内进行不少于5个工作日的公示。公示无异议后，提交高等学校研究生国家奖学金评审领导小组进行审定，审定结果在高等学校全范围内进行不少于5个工作日的公示。</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第十五条</w:t>
      </w:r>
      <w:r w:rsidRPr="00AB0E68">
        <w:rPr>
          <w:rFonts w:ascii="宋体" w:eastAsia="仿宋_GB2312" w:hAnsi="宋体" w:cs="宋体" w:hint="eastAsia"/>
          <w:color w:val="333333"/>
          <w:kern w:val="0"/>
          <w:sz w:val="32"/>
          <w:szCs w:val="32"/>
        </w:rPr>
        <w:t> </w:t>
      </w:r>
      <w:r w:rsidRPr="00AB0E68">
        <w:rPr>
          <w:rFonts w:ascii="仿宋_GB2312" w:eastAsia="仿宋_GB2312" w:hAnsi="宋体" w:cs="宋体" w:hint="eastAsia"/>
          <w:color w:val="333333"/>
          <w:kern w:val="0"/>
          <w:sz w:val="32"/>
          <w:szCs w:val="32"/>
        </w:rPr>
        <w:t>对研究生国家奖学金评审结果有异议的学生，可在基层单位公示阶段向所在基层单位评审委员会提出申诉，评审委员会应及时研究并予以答复。如学生对基层单位作出的答复仍存在异议，可在高校公示阶段向研究生国家奖学金评审领导小组提请裁决。</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第十六条　中央高校将评审工作情况和评审结果报中央主管部门，地方高校将评审工作情况和评审结果报至省级财政、教育部门。中央主管部门和省级财政、教育行政部门对所属高校评审情况和结果汇总后，填制《博士研究生国家奖学金获奖学生汇总表》（附件2）和《硕士研究生国家奖学金获奖学生汇总表》（附件3），每年10月31日前，报财政部、教育部备案。</w:t>
      </w:r>
    </w:p>
    <w:p w:rsidR="00AB0E68" w:rsidRPr="00013304" w:rsidRDefault="00AB0E68" w:rsidP="00B54352">
      <w:pPr>
        <w:widowControl/>
        <w:spacing w:line="576" w:lineRule="exact"/>
        <w:jc w:val="center"/>
        <w:rPr>
          <w:rFonts w:ascii="黑体" w:eastAsia="黑体"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w:t>
      </w:r>
      <w:r w:rsidRPr="00013304">
        <w:rPr>
          <w:rFonts w:ascii="黑体" w:eastAsia="黑体" w:hAnsi="宋体" w:cs="宋体" w:hint="eastAsia"/>
          <w:color w:val="333333"/>
          <w:kern w:val="0"/>
          <w:sz w:val="32"/>
          <w:szCs w:val="32"/>
        </w:rPr>
        <w:t>第六章</w:t>
      </w:r>
      <w:r w:rsidRPr="00013304">
        <w:rPr>
          <w:rFonts w:ascii="宋体" w:eastAsia="黑体" w:hAnsi="宋体" w:cs="宋体" w:hint="eastAsia"/>
          <w:color w:val="333333"/>
          <w:kern w:val="0"/>
          <w:sz w:val="32"/>
          <w:szCs w:val="32"/>
        </w:rPr>
        <w:t> </w:t>
      </w:r>
      <w:r w:rsidRPr="00013304">
        <w:rPr>
          <w:rFonts w:ascii="黑体" w:eastAsia="黑体" w:hAnsi="宋体" w:cs="宋体" w:hint="eastAsia"/>
          <w:color w:val="333333"/>
          <w:kern w:val="0"/>
          <w:sz w:val="32"/>
          <w:szCs w:val="32"/>
        </w:rPr>
        <w:t>资金管理与监督</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第十七条　高等学校于每年11月30日前将当年研究生国家奖学金一次性发放给获奖学生。高等学校应将研究生获得国家奖学金情况记入学生学籍档案，并颁发国家统一印制的荣誉证书。</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第十八条　各省（自治区、直辖市、计划单列市）、有关中央主管部门和高等学校必须严格执行国家相关财经法规和本办法的规定，对研究生国家奖学金资金加强管理，专</w:t>
      </w:r>
      <w:r w:rsidRPr="00AB0E68">
        <w:rPr>
          <w:rFonts w:ascii="仿宋_GB2312" w:eastAsia="仿宋_GB2312" w:hAnsi="宋体" w:cs="宋体" w:hint="eastAsia"/>
          <w:color w:val="333333"/>
          <w:kern w:val="0"/>
          <w:sz w:val="32"/>
          <w:szCs w:val="32"/>
        </w:rPr>
        <w:lastRenderedPageBreak/>
        <w:t>款专用，不得截留、挤占、挪用，并接受财政、审计、纪检监察等部门的检查和监督。</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第十九条　财政部、教育部委托全国学生资助管理中心加强对研究生国家奖学金的日常管理。</w:t>
      </w:r>
    </w:p>
    <w:p w:rsidR="00AB0E68" w:rsidRPr="00013304" w:rsidRDefault="00AB0E68" w:rsidP="00B54352">
      <w:pPr>
        <w:widowControl/>
        <w:spacing w:line="576" w:lineRule="exact"/>
        <w:jc w:val="center"/>
        <w:rPr>
          <w:rFonts w:ascii="黑体" w:eastAsia="黑体"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w:t>
      </w:r>
      <w:r w:rsidRPr="00013304">
        <w:rPr>
          <w:rFonts w:ascii="黑体" w:eastAsia="黑体" w:hAnsi="宋体" w:cs="宋体" w:hint="eastAsia"/>
          <w:color w:val="333333"/>
          <w:kern w:val="0"/>
          <w:sz w:val="32"/>
          <w:szCs w:val="32"/>
        </w:rPr>
        <w:t>第七章</w:t>
      </w:r>
      <w:r w:rsidRPr="00013304">
        <w:rPr>
          <w:rFonts w:ascii="宋体" w:eastAsia="黑体" w:hAnsi="宋体" w:cs="宋体" w:hint="eastAsia"/>
          <w:color w:val="333333"/>
          <w:kern w:val="0"/>
          <w:sz w:val="32"/>
          <w:szCs w:val="32"/>
        </w:rPr>
        <w:t> </w:t>
      </w:r>
      <w:r w:rsidRPr="00013304">
        <w:rPr>
          <w:rFonts w:ascii="黑体" w:eastAsia="黑体" w:hAnsi="宋体" w:cs="宋体" w:hint="eastAsia"/>
          <w:color w:val="333333"/>
          <w:kern w:val="0"/>
          <w:sz w:val="32"/>
          <w:szCs w:val="32"/>
        </w:rPr>
        <w:t>附则</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第二十条　各省（自治区、直辖市、计划单列市）要根据本办法制定具体管理办法，报财政部、教育部备案。</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第二十一条</w:t>
      </w:r>
      <w:r w:rsidRPr="00AB0E68">
        <w:rPr>
          <w:rFonts w:ascii="宋体" w:eastAsia="仿宋_GB2312" w:hAnsi="宋体" w:cs="宋体" w:hint="eastAsia"/>
          <w:color w:val="333333"/>
          <w:kern w:val="0"/>
          <w:sz w:val="32"/>
          <w:szCs w:val="32"/>
        </w:rPr>
        <w:t> </w:t>
      </w:r>
      <w:r w:rsidRPr="00AB0E68">
        <w:rPr>
          <w:rFonts w:ascii="仿宋_GB2312" w:eastAsia="仿宋_GB2312" w:hAnsi="宋体" w:cs="宋体" w:hint="eastAsia"/>
          <w:color w:val="333333"/>
          <w:kern w:val="0"/>
          <w:sz w:val="32"/>
          <w:szCs w:val="32"/>
        </w:rPr>
        <w:t>科研院所研究生国家奖学金管理参照本办法执行。</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第二十二条　本办法由财政部、教育部负责解释。</w:t>
      </w:r>
    </w:p>
    <w:p w:rsidR="00AB0E68" w:rsidRPr="00AB0E68" w:rsidRDefault="00AB0E68" w:rsidP="00B54352">
      <w:pPr>
        <w:widowControl/>
        <w:spacing w:line="576" w:lineRule="exact"/>
        <w:jc w:val="left"/>
        <w:rPr>
          <w:rFonts w:ascii="仿宋_GB2312" w:eastAsia="仿宋_GB2312" w:hAnsi="宋体" w:cs="宋体"/>
          <w:color w:val="333333"/>
          <w:kern w:val="0"/>
          <w:sz w:val="32"/>
          <w:szCs w:val="32"/>
        </w:rPr>
      </w:pPr>
      <w:r w:rsidRPr="00AB0E68">
        <w:rPr>
          <w:rFonts w:ascii="仿宋_GB2312" w:eastAsia="仿宋_GB2312" w:hAnsi="宋体" w:cs="宋体" w:hint="eastAsia"/>
          <w:color w:val="333333"/>
          <w:kern w:val="0"/>
          <w:sz w:val="32"/>
          <w:szCs w:val="32"/>
        </w:rPr>
        <w:t xml:space="preserve">　　第二十三条</w:t>
      </w:r>
      <w:r w:rsidRPr="00AB0E68">
        <w:rPr>
          <w:rFonts w:ascii="宋体" w:eastAsia="仿宋_GB2312" w:hAnsi="宋体" w:cs="宋体" w:hint="eastAsia"/>
          <w:color w:val="333333"/>
          <w:kern w:val="0"/>
          <w:sz w:val="32"/>
          <w:szCs w:val="32"/>
        </w:rPr>
        <w:t> </w:t>
      </w:r>
      <w:r w:rsidRPr="00AB0E68">
        <w:rPr>
          <w:rFonts w:ascii="仿宋_GB2312" w:eastAsia="仿宋_GB2312" w:hAnsi="宋体" w:cs="宋体" w:hint="eastAsia"/>
          <w:color w:val="333333"/>
          <w:kern w:val="0"/>
          <w:sz w:val="32"/>
          <w:szCs w:val="32"/>
        </w:rPr>
        <w:t>本办法自2012年9月1日起施行。</w:t>
      </w:r>
    </w:p>
    <w:p w:rsidR="00AB0E68" w:rsidRDefault="00AB0E68"/>
    <w:p w:rsidR="00B54352" w:rsidRDefault="00B54352"/>
    <w:p w:rsidR="00D437DA" w:rsidRDefault="00D437DA"/>
    <w:p w:rsidR="00D437DA" w:rsidRDefault="00D437DA"/>
    <w:p w:rsidR="00D437DA" w:rsidRDefault="00D437DA"/>
    <w:p w:rsidR="00D437DA" w:rsidRDefault="00D437DA"/>
    <w:p w:rsidR="00D437DA" w:rsidRDefault="00D437DA"/>
    <w:p w:rsidR="00D437DA" w:rsidRDefault="00D437DA"/>
    <w:p w:rsidR="00D437DA" w:rsidRDefault="00D437DA"/>
    <w:p w:rsidR="00D437DA" w:rsidRDefault="00D437DA"/>
    <w:p w:rsidR="00D437DA" w:rsidRDefault="00D437DA"/>
    <w:p w:rsidR="00D437DA" w:rsidRDefault="00D437DA"/>
    <w:p w:rsidR="00D437DA" w:rsidRDefault="00D437DA"/>
    <w:p w:rsidR="00D437DA" w:rsidRDefault="00D437DA"/>
    <w:p w:rsidR="00D437DA" w:rsidRDefault="00D437DA"/>
    <w:p w:rsidR="00D437DA" w:rsidRDefault="00D437DA"/>
    <w:p w:rsidR="00D437DA" w:rsidRDefault="00D437DA"/>
    <w:p w:rsidR="00D437DA" w:rsidRDefault="00D437DA"/>
    <w:p w:rsidR="00D437DA" w:rsidRDefault="00D437DA"/>
    <w:p w:rsidR="00D437DA" w:rsidRDefault="00D437DA"/>
    <w:p w:rsidR="00D437DA" w:rsidRDefault="00D437DA"/>
    <w:p w:rsidR="00D437DA" w:rsidRDefault="00D437DA"/>
    <w:p w:rsidR="00D437DA" w:rsidRDefault="00D437DA"/>
    <w:p w:rsidR="00D437DA" w:rsidRDefault="00D437DA"/>
    <w:p w:rsidR="00B54352" w:rsidRDefault="00B54352" w:rsidP="00B54352">
      <w:pPr>
        <w:rPr>
          <w:rFonts w:ascii="仿宋_GB2312" w:eastAsia="仿宋_GB2312" w:hAnsi="黑体"/>
          <w:b/>
          <w:sz w:val="30"/>
          <w:szCs w:val="28"/>
        </w:rPr>
      </w:pPr>
      <w:r>
        <w:rPr>
          <w:rFonts w:hint="eastAsia"/>
          <w:sz w:val="30"/>
        </w:rPr>
        <w:lastRenderedPageBreak/>
        <w:t>附</w:t>
      </w:r>
      <w:r>
        <w:rPr>
          <w:rFonts w:hint="eastAsia"/>
          <w:sz w:val="30"/>
        </w:rPr>
        <w:t>1</w:t>
      </w:r>
    </w:p>
    <w:p w:rsidR="00B54352" w:rsidRDefault="00B54352" w:rsidP="00B54352">
      <w:pPr>
        <w:ind w:firstLineChars="650" w:firstLine="1950"/>
        <w:rPr>
          <w:rFonts w:ascii="黑体" w:eastAsia="黑体"/>
          <w:sz w:val="30"/>
          <w:szCs w:val="32"/>
        </w:rPr>
      </w:pPr>
      <w:r>
        <w:rPr>
          <w:rFonts w:ascii="黑体" w:eastAsia="黑体" w:hint="eastAsia"/>
          <w:sz w:val="30"/>
          <w:szCs w:val="32"/>
        </w:rPr>
        <w:t>研究生国家奖学金申请审批表</w:t>
      </w:r>
    </w:p>
    <w:tbl>
      <w:tblPr>
        <w:tblpPr w:leftFromText="180" w:rightFromText="180" w:vertAnchor="page" w:horzAnchor="page" w:tblpX="1247" w:tblpY="2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260"/>
        <w:gridCol w:w="435"/>
        <w:gridCol w:w="436"/>
        <w:gridCol w:w="389"/>
        <w:gridCol w:w="47"/>
        <w:gridCol w:w="435"/>
        <w:gridCol w:w="436"/>
        <w:gridCol w:w="342"/>
        <w:gridCol w:w="94"/>
        <w:gridCol w:w="436"/>
        <w:gridCol w:w="435"/>
        <w:gridCol w:w="436"/>
        <w:gridCol w:w="142"/>
        <w:gridCol w:w="294"/>
        <w:gridCol w:w="435"/>
        <w:gridCol w:w="436"/>
        <w:gridCol w:w="95"/>
        <w:gridCol w:w="341"/>
        <w:gridCol w:w="436"/>
        <w:gridCol w:w="435"/>
        <w:gridCol w:w="436"/>
        <w:gridCol w:w="436"/>
        <w:gridCol w:w="436"/>
      </w:tblGrid>
      <w:tr w:rsidR="00D437DA" w:rsidTr="003E72CB">
        <w:trPr>
          <w:cantSplit/>
          <w:trHeight w:val="398"/>
        </w:trPr>
        <w:tc>
          <w:tcPr>
            <w:tcW w:w="828" w:type="dxa"/>
            <w:vMerge w:val="restart"/>
            <w:vAlign w:val="center"/>
          </w:tcPr>
          <w:p w:rsidR="00D437DA" w:rsidRDefault="00D437DA" w:rsidP="003E72CB">
            <w:pPr>
              <w:jc w:val="center"/>
              <w:rPr>
                <w:b/>
                <w:sz w:val="24"/>
              </w:rPr>
            </w:pPr>
            <w:r>
              <w:rPr>
                <w:rFonts w:hint="eastAsia"/>
                <w:b/>
                <w:sz w:val="24"/>
              </w:rPr>
              <w:t>基本情况</w:t>
            </w:r>
          </w:p>
        </w:tc>
        <w:tc>
          <w:tcPr>
            <w:tcW w:w="1260" w:type="dxa"/>
            <w:vAlign w:val="center"/>
          </w:tcPr>
          <w:p w:rsidR="00D437DA" w:rsidRDefault="00D437DA" w:rsidP="003E72CB">
            <w:pPr>
              <w:adjustRightInd w:val="0"/>
              <w:snapToGrid w:val="0"/>
              <w:jc w:val="center"/>
              <w:rPr>
                <w:sz w:val="24"/>
              </w:rPr>
            </w:pPr>
            <w:r>
              <w:rPr>
                <w:rFonts w:hint="eastAsia"/>
                <w:sz w:val="24"/>
              </w:rPr>
              <w:t>姓名</w:t>
            </w:r>
          </w:p>
        </w:tc>
        <w:tc>
          <w:tcPr>
            <w:tcW w:w="1260" w:type="dxa"/>
            <w:gridSpan w:val="3"/>
            <w:vAlign w:val="center"/>
          </w:tcPr>
          <w:p w:rsidR="00D437DA" w:rsidRDefault="00D437DA" w:rsidP="003E72CB">
            <w:pPr>
              <w:jc w:val="center"/>
              <w:rPr>
                <w:sz w:val="24"/>
              </w:rPr>
            </w:pPr>
          </w:p>
        </w:tc>
        <w:tc>
          <w:tcPr>
            <w:tcW w:w="1260" w:type="dxa"/>
            <w:gridSpan w:val="4"/>
            <w:vAlign w:val="center"/>
          </w:tcPr>
          <w:p w:rsidR="00D437DA" w:rsidRDefault="00D437DA" w:rsidP="003E72CB">
            <w:pPr>
              <w:jc w:val="center"/>
              <w:rPr>
                <w:sz w:val="24"/>
              </w:rPr>
            </w:pPr>
            <w:r>
              <w:rPr>
                <w:rFonts w:hint="eastAsia"/>
                <w:sz w:val="24"/>
              </w:rPr>
              <w:t>性别</w:t>
            </w:r>
          </w:p>
        </w:tc>
        <w:tc>
          <w:tcPr>
            <w:tcW w:w="1543" w:type="dxa"/>
            <w:gridSpan w:val="5"/>
            <w:vAlign w:val="center"/>
          </w:tcPr>
          <w:p w:rsidR="00D437DA" w:rsidRDefault="00D437DA" w:rsidP="003E72CB">
            <w:pPr>
              <w:jc w:val="center"/>
              <w:rPr>
                <w:sz w:val="24"/>
              </w:rPr>
            </w:pPr>
          </w:p>
        </w:tc>
        <w:tc>
          <w:tcPr>
            <w:tcW w:w="1260" w:type="dxa"/>
            <w:gridSpan w:val="4"/>
            <w:vAlign w:val="center"/>
          </w:tcPr>
          <w:p w:rsidR="00D437DA" w:rsidRDefault="00D437DA" w:rsidP="003E72CB">
            <w:pPr>
              <w:jc w:val="center"/>
              <w:rPr>
                <w:sz w:val="24"/>
              </w:rPr>
            </w:pPr>
            <w:r>
              <w:rPr>
                <w:rFonts w:hint="eastAsia"/>
                <w:sz w:val="24"/>
              </w:rPr>
              <w:t>出生年月</w:t>
            </w:r>
          </w:p>
        </w:tc>
        <w:tc>
          <w:tcPr>
            <w:tcW w:w="2520" w:type="dxa"/>
            <w:gridSpan w:val="6"/>
            <w:vAlign w:val="center"/>
          </w:tcPr>
          <w:p w:rsidR="00D437DA" w:rsidRDefault="00D437DA" w:rsidP="003E72CB">
            <w:pPr>
              <w:jc w:val="center"/>
              <w:rPr>
                <w:sz w:val="24"/>
              </w:rPr>
            </w:pPr>
          </w:p>
        </w:tc>
      </w:tr>
      <w:tr w:rsidR="00D437DA" w:rsidTr="003E72CB">
        <w:trPr>
          <w:cantSplit/>
          <w:trHeight w:hRule="exact" w:val="626"/>
        </w:trPr>
        <w:tc>
          <w:tcPr>
            <w:tcW w:w="828" w:type="dxa"/>
            <w:vMerge/>
            <w:vAlign w:val="center"/>
          </w:tcPr>
          <w:p w:rsidR="00D437DA" w:rsidRDefault="00D437DA" w:rsidP="003E72CB">
            <w:pPr>
              <w:widowControl/>
              <w:jc w:val="left"/>
              <w:rPr>
                <w:sz w:val="24"/>
              </w:rPr>
            </w:pPr>
          </w:p>
        </w:tc>
        <w:tc>
          <w:tcPr>
            <w:tcW w:w="1260" w:type="dxa"/>
            <w:vAlign w:val="center"/>
          </w:tcPr>
          <w:p w:rsidR="00D437DA" w:rsidRDefault="00D437DA" w:rsidP="003E72CB">
            <w:pPr>
              <w:jc w:val="center"/>
              <w:rPr>
                <w:sz w:val="24"/>
              </w:rPr>
            </w:pPr>
            <w:r>
              <w:rPr>
                <w:rFonts w:hint="eastAsia"/>
                <w:sz w:val="24"/>
              </w:rPr>
              <w:t>政治面貌</w:t>
            </w:r>
          </w:p>
        </w:tc>
        <w:tc>
          <w:tcPr>
            <w:tcW w:w="1260" w:type="dxa"/>
            <w:gridSpan w:val="3"/>
            <w:vAlign w:val="center"/>
          </w:tcPr>
          <w:p w:rsidR="00D437DA" w:rsidRDefault="00D437DA" w:rsidP="003E72CB">
            <w:pPr>
              <w:jc w:val="center"/>
              <w:rPr>
                <w:sz w:val="24"/>
              </w:rPr>
            </w:pPr>
          </w:p>
        </w:tc>
        <w:tc>
          <w:tcPr>
            <w:tcW w:w="1260" w:type="dxa"/>
            <w:gridSpan w:val="4"/>
            <w:vAlign w:val="center"/>
          </w:tcPr>
          <w:p w:rsidR="00D437DA" w:rsidRDefault="00D437DA" w:rsidP="00CA2B99">
            <w:pPr>
              <w:spacing w:beforeLines="50"/>
              <w:jc w:val="center"/>
              <w:rPr>
                <w:sz w:val="24"/>
              </w:rPr>
            </w:pPr>
            <w:r>
              <w:rPr>
                <w:rFonts w:hint="eastAsia"/>
                <w:sz w:val="24"/>
              </w:rPr>
              <w:t>民族</w:t>
            </w:r>
          </w:p>
          <w:p w:rsidR="00D437DA" w:rsidRDefault="00D437DA" w:rsidP="003E72CB">
            <w:pPr>
              <w:rPr>
                <w:sz w:val="24"/>
              </w:rPr>
            </w:pPr>
          </w:p>
          <w:p w:rsidR="00D437DA" w:rsidRDefault="00D437DA" w:rsidP="003E72CB">
            <w:pPr>
              <w:rPr>
                <w:sz w:val="24"/>
              </w:rPr>
            </w:pPr>
          </w:p>
          <w:p w:rsidR="00D437DA" w:rsidRDefault="00D437DA" w:rsidP="003E72CB">
            <w:pPr>
              <w:rPr>
                <w:sz w:val="24"/>
              </w:rPr>
            </w:pPr>
          </w:p>
          <w:p w:rsidR="00D437DA" w:rsidRDefault="00D437DA" w:rsidP="003E72CB">
            <w:pPr>
              <w:rPr>
                <w:sz w:val="24"/>
              </w:rPr>
            </w:pPr>
          </w:p>
        </w:tc>
        <w:tc>
          <w:tcPr>
            <w:tcW w:w="1543" w:type="dxa"/>
            <w:gridSpan w:val="5"/>
            <w:vAlign w:val="center"/>
          </w:tcPr>
          <w:p w:rsidR="00D437DA" w:rsidRDefault="00D437DA" w:rsidP="003E72CB">
            <w:pPr>
              <w:jc w:val="center"/>
              <w:rPr>
                <w:sz w:val="24"/>
              </w:rPr>
            </w:pPr>
          </w:p>
        </w:tc>
        <w:tc>
          <w:tcPr>
            <w:tcW w:w="1260" w:type="dxa"/>
            <w:gridSpan w:val="4"/>
            <w:vAlign w:val="center"/>
          </w:tcPr>
          <w:p w:rsidR="00D437DA" w:rsidRDefault="00D437DA" w:rsidP="003E72CB">
            <w:pPr>
              <w:jc w:val="center"/>
              <w:rPr>
                <w:sz w:val="24"/>
              </w:rPr>
            </w:pPr>
            <w:r>
              <w:rPr>
                <w:rFonts w:hint="eastAsia"/>
                <w:sz w:val="24"/>
              </w:rPr>
              <w:t>入学时间</w:t>
            </w:r>
          </w:p>
        </w:tc>
        <w:tc>
          <w:tcPr>
            <w:tcW w:w="2520" w:type="dxa"/>
            <w:gridSpan w:val="6"/>
            <w:vAlign w:val="center"/>
          </w:tcPr>
          <w:p w:rsidR="00D437DA" w:rsidRDefault="00D437DA" w:rsidP="003E72CB">
            <w:pPr>
              <w:widowControl/>
              <w:jc w:val="left"/>
              <w:rPr>
                <w:sz w:val="24"/>
              </w:rPr>
            </w:pPr>
          </w:p>
        </w:tc>
      </w:tr>
      <w:tr w:rsidR="00D437DA" w:rsidTr="003E72CB">
        <w:trPr>
          <w:cantSplit/>
          <w:trHeight w:val="615"/>
        </w:trPr>
        <w:tc>
          <w:tcPr>
            <w:tcW w:w="828" w:type="dxa"/>
            <w:vMerge/>
            <w:vAlign w:val="center"/>
          </w:tcPr>
          <w:p w:rsidR="00D437DA" w:rsidRDefault="00D437DA" w:rsidP="003E72CB">
            <w:pPr>
              <w:widowControl/>
              <w:jc w:val="left"/>
              <w:rPr>
                <w:sz w:val="24"/>
              </w:rPr>
            </w:pPr>
          </w:p>
        </w:tc>
        <w:tc>
          <w:tcPr>
            <w:tcW w:w="1260" w:type="dxa"/>
            <w:vAlign w:val="center"/>
          </w:tcPr>
          <w:p w:rsidR="00D437DA" w:rsidRDefault="00D437DA" w:rsidP="003E72CB">
            <w:pPr>
              <w:jc w:val="center"/>
              <w:rPr>
                <w:sz w:val="24"/>
              </w:rPr>
            </w:pPr>
            <w:r>
              <w:rPr>
                <w:rFonts w:hint="eastAsia"/>
                <w:sz w:val="24"/>
              </w:rPr>
              <w:t>基层单位</w:t>
            </w:r>
          </w:p>
        </w:tc>
        <w:tc>
          <w:tcPr>
            <w:tcW w:w="1260" w:type="dxa"/>
            <w:gridSpan w:val="3"/>
            <w:vAlign w:val="center"/>
          </w:tcPr>
          <w:p w:rsidR="00D437DA" w:rsidRDefault="00D437DA" w:rsidP="003E72CB">
            <w:pPr>
              <w:rPr>
                <w:sz w:val="24"/>
              </w:rPr>
            </w:pPr>
          </w:p>
        </w:tc>
        <w:tc>
          <w:tcPr>
            <w:tcW w:w="1260" w:type="dxa"/>
            <w:gridSpan w:val="4"/>
            <w:vAlign w:val="center"/>
          </w:tcPr>
          <w:p w:rsidR="00D437DA" w:rsidRDefault="00D437DA" w:rsidP="003E72CB">
            <w:pPr>
              <w:jc w:val="center"/>
              <w:rPr>
                <w:sz w:val="24"/>
              </w:rPr>
            </w:pPr>
            <w:r>
              <w:rPr>
                <w:rFonts w:hint="eastAsia"/>
                <w:sz w:val="24"/>
              </w:rPr>
              <w:t>专业</w:t>
            </w:r>
          </w:p>
        </w:tc>
        <w:tc>
          <w:tcPr>
            <w:tcW w:w="1543" w:type="dxa"/>
            <w:gridSpan w:val="5"/>
            <w:vAlign w:val="center"/>
          </w:tcPr>
          <w:p w:rsidR="00D437DA" w:rsidRDefault="00D437DA" w:rsidP="003E72CB">
            <w:pPr>
              <w:jc w:val="center"/>
              <w:rPr>
                <w:sz w:val="24"/>
              </w:rPr>
            </w:pPr>
          </w:p>
        </w:tc>
        <w:tc>
          <w:tcPr>
            <w:tcW w:w="1260" w:type="dxa"/>
            <w:gridSpan w:val="4"/>
            <w:vAlign w:val="center"/>
          </w:tcPr>
          <w:p w:rsidR="00D437DA" w:rsidRDefault="00D437DA" w:rsidP="003E72CB">
            <w:pPr>
              <w:jc w:val="center"/>
              <w:rPr>
                <w:sz w:val="24"/>
              </w:rPr>
            </w:pPr>
            <w:r>
              <w:rPr>
                <w:rFonts w:hint="eastAsia"/>
                <w:sz w:val="24"/>
              </w:rPr>
              <w:t>攻读学位</w:t>
            </w:r>
          </w:p>
        </w:tc>
        <w:tc>
          <w:tcPr>
            <w:tcW w:w="2520" w:type="dxa"/>
            <w:gridSpan w:val="6"/>
            <w:vAlign w:val="center"/>
          </w:tcPr>
          <w:p w:rsidR="00D437DA" w:rsidRDefault="00D437DA" w:rsidP="003E72CB">
            <w:pPr>
              <w:widowControl/>
              <w:jc w:val="left"/>
              <w:rPr>
                <w:sz w:val="24"/>
              </w:rPr>
            </w:pPr>
          </w:p>
          <w:p w:rsidR="00D437DA" w:rsidRDefault="00D437DA" w:rsidP="003E72CB">
            <w:pPr>
              <w:widowControl/>
              <w:jc w:val="left"/>
              <w:rPr>
                <w:sz w:val="24"/>
              </w:rPr>
            </w:pPr>
          </w:p>
        </w:tc>
      </w:tr>
      <w:tr w:rsidR="00D437DA" w:rsidTr="003E72CB">
        <w:trPr>
          <w:cantSplit/>
          <w:trHeight w:val="300"/>
        </w:trPr>
        <w:tc>
          <w:tcPr>
            <w:tcW w:w="828" w:type="dxa"/>
            <w:vMerge/>
            <w:vAlign w:val="center"/>
          </w:tcPr>
          <w:p w:rsidR="00D437DA" w:rsidRDefault="00D437DA" w:rsidP="003E72CB">
            <w:pPr>
              <w:widowControl/>
              <w:jc w:val="left"/>
              <w:rPr>
                <w:sz w:val="24"/>
              </w:rPr>
            </w:pPr>
          </w:p>
        </w:tc>
        <w:tc>
          <w:tcPr>
            <w:tcW w:w="1260" w:type="dxa"/>
            <w:vMerge w:val="restart"/>
            <w:vAlign w:val="center"/>
          </w:tcPr>
          <w:p w:rsidR="00D437DA" w:rsidRDefault="00D437DA" w:rsidP="003E72CB">
            <w:pPr>
              <w:jc w:val="center"/>
              <w:rPr>
                <w:sz w:val="24"/>
              </w:rPr>
            </w:pPr>
            <w:r>
              <w:rPr>
                <w:rFonts w:hint="eastAsia"/>
                <w:sz w:val="24"/>
              </w:rPr>
              <w:t>学制</w:t>
            </w:r>
          </w:p>
        </w:tc>
        <w:tc>
          <w:tcPr>
            <w:tcW w:w="1260" w:type="dxa"/>
            <w:gridSpan w:val="3"/>
            <w:vMerge w:val="restart"/>
            <w:vAlign w:val="center"/>
          </w:tcPr>
          <w:p w:rsidR="00D437DA" w:rsidRDefault="00D437DA" w:rsidP="003E72CB">
            <w:pPr>
              <w:jc w:val="center"/>
              <w:rPr>
                <w:sz w:val="24"/>
              </w:rPr>
            </w:pPr>
          </w:p>
        </w:tc>
        <w:tc>
          <w:tcPr>
            <w:tcW w:w="1260" w:type="dxa"/>
            <w:gridSpan w:val="4"/>
            <w:vMerge w:val="restart"/>
            <w:vAlign w:val="center"/>
          </w:tcPr>
          <w:p w:rsidR="00D437DA" w:rsidRDefault="00D437DA" w:rsidP="003E72CB">
            <w:pPr>
              <w:jc w:val="center"/>
              <w:rPr>
                <w:sz w:val="24"/>
              </w:rPr>
            </w:pPr>
            <w:r>
              <w:rPr>
                <w:rFonts w:hint="eastAsia"/>
                <w:sz w:val="24"/>
              </w:rPr>
              <w:t>学习阶段</w:t>
            </w:r>
          </w:p>
        </w:tc>
        <w:tc>
          <w:tcPr>
            <w:tcW w:w="1543" w:type="dxa"/>
            <w:gridSpan w:val="5"/>
            <w:vAlign w:val="center"/>
          </w:tcPr>
          <w:p w:rsidR="00D437DA" w:rsidRDefault="00D437DA" w:rsidP="003E72CB">
            <w:pPr>
              <w:jc w:val="center"/>
              <w:rPr>
                <w:sz w:val="24"/>
                <w:szCs w:val="21"/>
              </w:rPr>
            </w:pPr>
            <w:r>
              <w:rPr>
                <w:rFonts w:hint="eastAsia"/>
                <w:sz w:val="24"/>
              </w:rPr>
              <w:t>□硕士</w:t>
            </w:r>
          </w:p>
        </w:tc>
        <w:tc>
          <w:tcPr>
            <w:tcW w:w="1260" w:type="dxa"/>
            <w:gridSpan w:val="4"/>
            <w:vMerge w:val="restart"/>
            <w:vAlign w:val="center"/>
          </w:tcPr>
          <w:p w:rsidR="00D437DA" w:rsidRDefault="00D437DA" w:rsidP="003E72CB">
            <w:pPr>
              <w:jc w:val="center"/>
              <w:rPr>
                <w:sz w:val="24"/>
              </w:rPr>
            </w:pPr>
            <w:r>
              <w:rPr>
                <w:rFonts w:hint="eastAsia"/>
                <w:sz w:val="24"/>
              </w:rPr>
              <w:t>学号</w:t>
            </w:r>
          </w:p>
        </w:tc>
        <w:tc>
          <w:tcPr>
            <w:tcW w:w="2520" w:type="dxa"/>
            <w:gridSpan w:val="6"/>
            <w:vMerge w:val="restart"/>
            <w:vAlign w:val="center"/>
          </w:tcPr>
          <w:p w:rsidR="00D437DA" w:rsidRDefault="00D437DA" w:rsidP="003E72CB">
            <w:pPr>
              <w:widowControl/>
              <w:jc w:val="center"/>
              <w:rPr>
                <w:sz w:val="24"/>
              </w:rPr>
            </w:pPr>
          </w:p>
        </w:tc>
      </w:tr>
      <w:tr w:rsidR="00D437DA" w:rsidTr="003E72CB">
        <w:trPr>
          <w:cantSplit/>
          <w:trHeight w:hRule="exact" w:val="300"/>
        </w:trPr>
        <w:tc>
          <w:tcPr>
            <w:tcW w:w="828" w:type="dxa"/>
            <w:vMerge/>
            <w:vAlign w:val="center"/>
          </w:tcPr>
          <w:p w:rsidR="00D437DA" w:rsidRDefault="00D437DA" w:rsidP="003E72CB">
            <w:pPr>
              <w:widowControl/>
              <w:jc w:val="left"/>
              <w:rPr>
                <w:sz w:val="24"/>
              </w:rPr>
            </w:pPr>
          </w:p>
        </w:tc>
        <w:tc>
          <w:tcPr>
            <w:tcW w:w="1260" w:type="dxa"/>
            <w:vMerge/>
            <w:vAlign w:val="center"/>
          </w:tcPr>
          <w:p w:rsidR="00D437DA" w:rsidRDefault="00D437DA" w:rsidP="003E72CB">
            <w:pPr>
              <w:jc w:val="center"/>
              <w:rPr>
                <w:sz w:val="24"/>
              </w:rPr>
            </w:pPr>
          </w:p>
        </w:tc>
        <w:tc>
          <w:tcPr>
            <w:tcW w:w="1260" w:type="dxa"/>
            <w:gridSpan w:val="3"/>
            <w:vMerge/>
            <w:vAlign w:val="center"/>
          </w:tcPr>
          <w:p w:rsidR="00D437DA" w:rsidRDefault="00D437DA" w:rsidP="003E72CB">
            <w:pPr>
              <w:jc w:val="center"/>
              <w:rPr>
                <w:sz w:val="24"/>
              </w:rPr>
            </w:pPr>
          </w:p>
        </w:tc>
        <w:tc>
          <w:tcPr>
            <w:tcW w:w="1260" w:type="dxa"/>
            <w:gridSpan w:val="4"/>
            <w:vMerge/>
            <w:vAlign w:val="center"/>
          </w:tcPr>
          <w:p w:rsidR="00D437DA" w:rsidRDefault="00D437DA" w:rsidP="003E72CB">
            <w:pPr>
              <w:jc w:val="center"/>
              <w:rPr>
                <w:sz w:val="24"/>
              </w:rPr>
            </w:pPr>
          </w:p>
        </w:tc>
        <w:tc>
          <w:tcPr>
            <w:tcW w:w="1543" w:type="dxa"/>
            <w:gridSpan w:val="5"/>
            <w:vAlign w:val="center"/>
          </w:tcPr>
          <w:p w:rsidR="00D437DA" w:rsidRDefault="00D437DA" w:rsidP="003E72CB">
            <w:pPr>
              <w:jc w:val="center"/>
              <w:rPr>
                <w:sz w:val="24"/>
                <w:szCs w:val="21"/>
              </w:rPr>
            </w:pPr>
            <w:r>
              <w:rPr>
                <w:rFonts w:hint="eastAsia"/>
                <w:sz w:val="24"/>
              </w:rPr>
              <w:t>□博士</w:t>
            </w:r>
          </w:p>
        </w:tc>
        <w:tc>
          <w:tcPr>
            <w:tcW w:w="1260" w:type="dxa"/>
            <w:gridSpan w:val="4"/>
            <w:vMerge/>
            <w:vAlign w:val="center"/>
          </w:tcPr>
          <w:p w:rsidR="00D437DA" w:rsidRDefault="00D437DA" w:rsidP="003E72CB">
            <w:pPr>
              <w:jc w:val="center"/>
              <w:rPr>
                <w:sz w:val="24"/>
              </w:rPr>
            </w:pPr>
          </w:p>
        </w:tc>
        <w:tc>
          <w:tcPr>
            <w:tcW w:w="2520" w:type="dxa"/>
            <w:gridSpan w:val="6"/>
            <w:vMerge/>
            <w:vAlign w:val="center"/>
          </w:tcPr>
          <w:p w:rsidR="00D437DA" w:rsidRDefault="00D437DA" w:rsidP="003E72CB">
            <w:pPr>
              <w:widowControl/>
              <w:jc w:val="center"/>
              <w:rPr>
                <w:sz w:val="24"/>
              </w:rPr>
            </w:pPr>
          </w:p>
        </w:tc>
      </w:tr>
      <w:tr w:rsidR="00D437DA" w:rsidTr="003E72CB">
        <w:trPr>
          <w:cantSplit/>
          <w:trHeight w:hRule="exact" w:val="620"/>
        </w:trPr>
        <w:tc>
          <w:tcPr>
            <w:tcW w:w="828" w:type="dxa"/>
            <w:vMerge/>
            <w:vAlign w:val="center"/>
          </w:tcPr>
          <w:p w:rsidR="00D437DA" w:rsidRDefault="00D437DA" w:rsidP="003E72CB">
            <w:pPr>
              <w:widowControl/>
              <w:jc w:val="left"/>
              <w:rPr>
                <w:sz w:val="24"/>
              </w:rPr>
            </w:pPr>
          </w:p>
        </w:tc>
        <w:tc>
          <w:tcPr>
            <w:tcW w:w="1260" w:type="dxa"/>
            <w:vAlign w:val="center"/>
          </w:tcPr>
          <w:p w:rsidR="00D437DA" w:rsidRDefault="00D437DA" w:rsidP="003E72CB">
            <w:pPr>
              <w:rPr>
                <w:sz w:val="24"/>
              </w:rPr>
            </w:pPr>
            <w:r>
              <w:rPr>
                <w:rFonts w:hint="eastAsia"/>
                <w:sz w:val="24"/>
              </w:rPr>
              <w:t>身份证号</w:t>
            </w:r>
          </w:p>
        </w:tc>
        <w:tc>
          <w:tcPr>
            <w:tcW w:w="435" w:type="dxa"/>
            <w:vAlign w:val="center"/>
          </w:tcPr>
          <w:p w:rsidR="00D437DA" w:rsidRDefault="00D437DA" w:rsidP="003E72CB">
            <w:pPr>
              <w:widowControl/>
              <w:jc w:val="left"/>
              <w:rPr>
                <w:sz w:val="24"/>
              </w:rPr>
            </w:pPr>
          </w:p>
        </w:tc>
        <w:tc>
          <w:tcPr>
            <w:tcW w:w="436" w:type="dxa"/>
            <w:vAlign w:val="center"/>
          </w:tcPr>
          <w:p w:rsidR="00D437DA" w:rsidRDefault="00D437DA" w:rsidP="003E72CB">
            <w:pPr>
              <w:widowControl/>
              <w:jc w:val="left"/>
              <w:rPr>
                <w:sz w:val="24"/>
              </w:rPr>
            </w:pPr>
          </w:p>
        </w:tc>
        <w:tc>
          <w:tcPr>
            <w:tcW w:w="436" w:type="dxa"/>
            <w:gridSpan w:val="2"/>
            <w:vAlign w:val="center"/>
          </w:tcPr>
          <w:p w:rsidR="00D437DA" w:rsidRDefault="00D437DA" w:rsidP="003E72CB">
            <w:pPr>
              <w:widowControl/>
              <w:jc w:val="left"/>
              <w:rPr>
                <w:sz w:val="24"/>
              </w:rPr>
            </w:pPr>
          </w:p>
        </w:tc>
        <w:tc>
          <w:tcPr>
            <w:tcW w:w="435" w:type="dxa"/>
            <w:vAlign w:val="center"/>
          </w:tcPr>
          <w:p w:rsidR="00D437DA" w:rsidRDefault="00D437DA" w:rsidP="003E72CB">
            <w:pPr>
              <w:widowControl/>
              <w:jc w:val="left"/>
              <w:rPr>
                <w:sz w:val="24"/>
              </w:rPr>
            </w:pPr>
          </w:p>
        </w:tc>
        <w:tc>
          <w:tcPr>
            <w:tcW w:w="436" w:type="dxa"/>
            <w:vAlign w:val="center"/>
          </w:tcPr>
          <w:p w:rsidR="00D437DA" w:rsidRDefault="00D437DA" w:rsidP="003E72CB">
            <w:pPr>
              <w:widowControl/>
              <w:jc w:val="left"/>
              <w:rPr>
                <w:sz w:val="24"/>
              </w:rPr>
            </w:pPr>
          </w:p>
        </w:tc>
        <w:tc>
          <w:tcPr>
            <w:tcW w:w="436" w:type="dxa"/>
            <w:gridSpan w:val="2"/>
            <w:vAlign w:val="center"/>
          </w:tcPr>
          <w:p w:rsidR="00D437DA" w:rsidRDefault="00D437DA" w:rsidP="003E72CB">
            <w:pPr>
              <w:widowControl/>
              <w:jc w:val="left"/>
              <w:rPr>
                <w:sz w:val="24"/>
              </w:rPr>
            </w:pPr>
          </w:p>
        </w:tc>
        <w:tc>
          <w:tcPr>
            <w:tcW w:w="436" w:type="dxa"/>
            <w:vAlign w:val="center"/>
          </w:tcPr>
          <w:p w:rsidR="00D437DA" w:rsidRDefault="00D437DA" w:rsidP="003E72CB">
            <w:pPr>
              <w:widowControl/>
              <w:jc w:val="left"/>
              <w:rPr>
                <w:sz w:val="24"/>
              </w:rPr>
            </w:pPr>
          </w:p>
        </w:tc>
        <w:tc>
          <w:tcPr>
            <w:tcW w:w="435" w:type="dxa"/>
            <w:vAlign w:val="center"/>
          </w:tcPr>
          <w:p w:rsidR="00D437DA" w:rsidRDefault="00D437DA" w:rsidP="003E72CB">
            <w:pPr>
              <w:widowControl/>
              <w:jc w:val="left"/>
              <w:rPr>
                <w:sz w:val="24"/>
              </w:rPr>
            </w:pPr>
          </w:p>
        </w:tc>
        <w:tc>
          <w:tcPr>
            <w:tcW w:w="436" w:type="dxa"/>
            <w:vAlign w:val="center"/>
          </w:tcPr>
          <w:p w:rsidR="00D437DA" w:rsidRDefault="00D437DA" w:rsidP="003E72CB">
            <w:pPr>
              <w:widowControl/>
              <w:jc w:val="left"/>
              <w:rPr>
                <w:sz w:val="24"/>
              </w:rPr>
            </w:pPr>
          </w:p>
        </w:tc>
        <w:tc>
          <w:tcPr>
            <w:tcW w:w="436" w:type="dxa"/>
            <w:gridSpan w:val="2"/>
            <w:vAlign w:val="center"/>
          </w:tcPr>
          <w:p w:rsidR="00D437DA" w:rsidRDefault="00D437DA" w:rsidP="003E72CB">
            <w:pPr>
              <w:widowControl/>
              <w:jc w:val="left"/>
              <w:rPr>
                <w:sz w:val="24"/>
              </w:rPr>
            </w:pPr>
          </w:p>
        </w:tc>
        <w:tc>
          <w:tcPr>
            <w:tcW w:w="435" w:type="dxa"/>
            <w:vAlign w:val="center"/>
          </w:tcPr>
          <w:p w:rsidR="00D437DA" w:rsidRDefault="00D437DA" w:rsidP="003E72CB">
            <w:pPr>
              <w:widowControl/>
              <w:jc w:val="left"/>
              <w:rPr>
                <w:sz w:val="24"/>
              </w:rPr>
            </w:pPr>
          </w:p>
        </w:tc>
        <w:tc>
          <w:tcPr>
            <w:tcW w:w="436" w:type="dxa"/>
            <w:vAlign w:val="center"/>
          </w:tcPr>
          <w:p w:rsidR="00D437DA" w:rsidRDefault="00D437DA" w:rsidP="003E72CB">
            <w:pPr>
              <w:widowControl/>
              <w:jc w:val="left"/>
              <w:rPr>
                <w:sz w:val="24"/>
              </w:rPr>
            </w:pPr>
          </w:p>
        </w:tc>
        <w:tc>
          <w:tcPr>
            <w:tcW w:w="436" w:type="dxa"/>
            <w:gridSpan w:val="2"/>
            <w:vAlign w:val="center"/>
          </w:tcPr>
          <w:p w:rsidR="00D437DA" w:rsidRDefault="00D437DA" w:rsidP="003E72CB">
            <w:pPr>
              <w:widowControl/>
              <w:jc w:val="left"/>
              <w:rPr>
                <w:sz w:val="24"/>
              </w:rPr>
            </w:pPr>
          </w:p>
        </w:tc>
        <w:tc>
          <w:tcPr>
            <w:tcW w:w="436" w:type="dxa"/>
            <w:vAlign w:val="center"/>
          </w:tcPr>
          <w:p w:rsidR="00D437DA" w:rsidRDefault="00D437DA" w:rsidP="003E72CB">
            <w:pPr>
              <w:widowControl/>
              <w:jc w:val="left"/>
              <w:rPr>
                <w:sz w:val="24"/>
              </w:rPr>
            </w:pPr>
          </w:p>
        </w:tc>
        <w:tc>
          <w:tcPr>
            <w:tcW w:w="435" w:type="dxa"/>
            <w:vAlign w:val="center"/>
          </w:tcPr>
          <w:p w:rsidR="00D437DA" w:rsidRDefault="00D437DA" w:rsidP="003E72CB">
            <w:pPr>
              <w:widowControl/>
              <w:jc w:val="left"/>
              <w:rPr>
                <w:sz w:val="24"/>
              </w:rPr>
            </w:pPr>
          </w:p>
        </w:tc>
        <w:tc>
          <w:tcPr>
            <w:tcW w:w="436" w:type="dxa"/>
            <w:vAlign w:val="center"/>
          </w:tcPr>
          <w:p w:rsidR="00D437DA" w:rsidRDefault="00D437DA" w:rsidP="003E72CB">
            <w:pPr>
              <w:widowControl/>
              <w:jc w:val="left"/>
              <w:rPr>
                <w:sz w:val="24"/>
              </w:rPr>
            </w:pPr>
          </w:p>
        </w:tc>
        <w:tc>
          <w:tcPr>
            <w:tcW w:w="436" w:type="dxa"/>
            <w:vAlign w:val="center"/>
          </w:tcPr>
          <w:p w:rsidR="00D437DA" w:rsidRDefault="00D437DA" w:rsidP="003E72CB">
            <w:pPr>
              <w:widowControl/>
              <w:jc w:val="left"/>
              <w:rPr>
                <w:sz w:val="24"/>
              </w:rPr>
            </w:pPr>
          </w:p>
        </w:tc>
        <w:tc>
          <w:tcPr>
            <w:tcW w:w="436" w:type="dxa"/>
            <w:vAlign w:val="center"/>
          </w:tcPr>
          <w:p w:rsidR="00D437DA" w:rsidRDefault="00D437DA" w:rsidP="003E72CB">
            <w:pPr>
              <w:widowControl/>
              <w:jc w:val="left"/>
              <w:rPr>
                <w:sz w:val="24"/>
              </w:rPr>
            </w:pPr>
          </w:p>
        </w:tc>
      </w:tr>
      <w:tr w:rsidR="00D437DA" w:rsidTr="003E72CB">
        <w:trPr>
          <w:cantSplit/>
          <w:trHeight w:val="7925"/>
        </w:trPr>
        <w:tc>
          <w:tcPr>
            <w:tcW w:w="828" w:type="dxa"/>
            <w:vAlign w:val="center"/>
          </w:tcPr>
          <w:p w:rsidR="00D437DA" w:rsidRDefault="00D437DA" w:rsidP="003E72CB">
            <w:pPr>
              <w:jc w:val="left"/>
              <w:rPr>
                <w:sz w:val="24"/>
              </w:rPr>
            </w:pPr>
            <w:r>
              <w:rPr>
                <w:rFonts w:hint="eastAsia"/>
                <w:b/>
                <w:sz w:val="24"/>
              </w:rPr>
              <w:t>申请理由</w:t>
            </w:r>
          </w:p>
          <w:p w:rsidR="00D437DA" w:rsidRDefault="00D437DA" w:rsidP="003E72CB">
            <w:pPr>
              <w:spacing w:before="72"/>
              <w:jc w:val="center"/>
              <w:rPr>
                <w:b/>
                <w:sz w:val="24"/>
              </w:rPr>
            </w:pPr>
          </w:p>
        </w:tc>
        <w:tc>
          <w:tcPr>
            <w:tcW w:w="9103" w:type="dxa"/>
            <w:gridSpan w:val="23"/>
            <w:vAlign w:val="center"/>
          </w:tcPr>
          <w:p w:rsidR="00D437DA" w:rsidRDefault="00D437DA" w:rsidP="003E72CB">
            <w:pPr>
              <w:rPr>
                <w:sz w:val="24"/>
              </w:rPr>
            </w:pPr>
          </w:p>
          <w:p w:rsidR="00D437DA" w:rsidRDefault="00D437DA" w:rsidP="003E72CB">
            <w:pPr>
              <w:rPr>
                <w:sz w:val="24"/>
              </w:rPr>
            </w:pPr>
          </w:p>
          <w:p w:rsidR="00D437DA" w:rsidRDefault="00D437DA" w:rsidP="003E72CB">
            <w:pPr>
              <w:rPr>
                <w:sz w:val="24"/>
              </w:rPr>
            </w:pPr>
          </w:p>
          <w:p w:rsidR="00D437DA" w:rsidRDefault="00D437DA" w:rsidP="003E72CB">
            <w:pPr>
              <w:rPr>
                <w:sz w:val="24"/>
              </w:rPr>
            </w:pPr>
          </w:p>
          <w:p w:rsidR="00D437DA" w:rsidRDefault="00D437DA" w:rsidP="003E72CB">
            <w:pPr>
              <w:rPr>
                <w:sz w:val="24"/>
              </w:rPr>
            </w:pPr>
          </w:p>
          <w:p w:rsidR="00D437DA" w:rsidRDefault="00D437DA" w:rsidP="003E72CB">
            <w:pPr>
              <w:rPr>
                <w:sz w:val="24"/>
              </w:rPr>
            </w:pPr>
          </w:p>
          <w:p w:rsidR="00D437DA" w:rsidRDefault="00D437DA" w:rsidP="003E72CB">
            <w:pPr>
              <w:rPr>
                <w:sz w:val="24"/>
              </w:rPr>
            </w:pPr>
          </w:p>
          <w:p w:rsidR="00D437DA" w:rsidRDefault="00D437DA" w:rsidP="003E72CB">
            <w:pPr>
              <w:rPr>
                <w:sz w:val="24"/>
              </w:rPr>
            </w:pPr>
          </w:p>
          <w:p w:rsidR="00D437DA" w:rsidRDefault="00D437DA" w:rsidP="003E72CB">
            <w:pPr>
              <w:rPr>
                <w:sz w:val="24"/>
              </w:rPr>
            </w:pPr>
          </w:p>
          <w:p w:rsidR="00D437DA" w:rsidRDefault="00D437DA" w:rsidP="003E72CB">
            <w:pPr>
              <w:rPr>
                <w:sz w:val="24"/>
              </w:rPr>
            </w:pPr>
          </w:p>
          <w:p w:rsidR="00D437DA" w:rsidRDefault="00D437DA" w:rsidP="003E72CB">
            <w:pPr>
              <w:rPr>
                <w:sz w:val="24"/>
              </w:rPr>
            </w:pPr>
          </w:p>
          <w:p w:rsidR="00D437DA" w:rsidRDefault="00D437DA" w:rsidP="00CA2B99">
            <w:pPr>
              <w:spacing w:afterLines="150"/>
              <w:ind w:firstLineChars="1750" w:firstLine="4200"/>
              <w:rPr>
                <w:sz w:val="24"/>
              </w:rPr>
            </w:pPr>
          </w:p>
          <w:p w:rsidR="00D437DA" w:rsidRDefault="00D437DA" w:rsidP="00CA2B99">
            <w:pPr>
              <w:spacing w:afterLines="150"/>
              <w:ind w:firstLineChars="1750" w:firstLine="4200"/>
              <w:rPr>
                <w:sz w:val="24"/>
              </w:rPr>
            </w:pPr>
          </w:p>
          <w:p w:rsidR="00D437DA" w:rsidRDefault="00D437DA" w:rsidP="00CA2B99">
            <w:pPr>
              <w:spacing w:afterLines="150"/>
              <w:ind w:firstLineChars="2400" w:firstLine="5760"/>
              <w:rPr>
                <w:sz w:val="24"/>
              </w:rPr>
            </w:pPr>
          </w:p>
          <w:p w:rsidR="00D437DA" w:rsidRDefault="00D437DA" w:rsidP="00CA2B99">
            <w:pPr>
              <w:spacing w:afterLines="150"/>
              <w:ind w:firstLineChars="2400" w:firstLine="5760"/>
              <w:rPr>
                <w:sz w:val="24"/>
              </w:rPr>
            </w:pPr>
          </w:p>
          <w:p w:rsidR="00D437DA" w:rsidRDefault="00D437DA" w:rsidP="00CA2B99">
            <w:pPr>
              <w:spacing w:afterLines="150"/>
              <w:ind w:firstLineChars="2400" w:firstLine="5760"/>
              <w:rPr>
                <w:sz w:val="24"/>
              </w:rPr>
            </w:pPr>
          </w:p>
          <w:p w:rsidR="00D437DA" w:rsidRDefault="00D437DA" w:rsidP="00CA2B99">
            <w:pPr>
              <w:spacing w:afterLines="150"/>
              <w:ind w:firstLineChars="2400" w:firstLine="5760"/>
              <w:rPr>
                <w:sz w:val="24"/>
              </w:rPr>
            </w:pPr>
          </w:p>
          <w:p w:rsidR="00D437DA" w:rsidRDefault="00D437DA" w:rsidP="00CA2B99">
            <w:pPr>
              <w:spacing w:afterLines="150"/>
              <w:ind w:firstLineChars="2400" w:firstLine="5760"/>
              <w:rPr>
                <w:sz w:val="24"/>
              </w:rPr>
            </w:pPr>
            <w:r>
              <w:rPr>
                <w:rFonts w:hint="eastAsia"/>
                <w:sz w:val="24"/>
              </w:rPr>
              <w:t>申请人签名：</w:t>
            </w:r>
          </w:p>
          <w:p w:rsidR="00D437DA" w:rsidRDefault="00D437DA" w:rsidP="00CA2B99">
            <w:pPr>
              <w:spacing w:beforeLines="50" w:afterLines="100"/>
              <w:ind w:firstLineChars="1755" w:firstLine="4212"/>
              <w:rPr>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p>
        </w:tc>
      </w:tr>
    </w:tbl>
    <w:p w:rsidR="00D437DA" w:rsidRDefault="00D437DA" w:rsidP="00B54352">
      <w:pPr>
        <w:ind w:firstLineChars="650" w:firstLine="1950"/>
        <w:rPr>
          <w:rFonts w:ascii="黑体" w:eastAsia="黑体"/>
          <w:sz w:val="30"/>
          <w:szCs w:val="32"/>
        </w:rPr>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2"/>
        <w:gridCol w:w="9038"/>
      </w:tblGrid>
      <w:tr w:rsidR="00B54352" w:rsidTr="00DE3F30">
        <w:trPr>
          <w:trHeight w:val="3268"/>
        </w:trPr>
        <w:tc>
          <w:tcPr>
            <w:tcW w:w="922" w:type="dxa"/>
            <w:tcBorders>
              <w:top w:val="single" w:sz="4" w:space="0" w:color="auto"/>
              <w:left w:val="single" w:sz="4" w:space="0" w:color="auto"/>
              <w:bottom w:val="single" w:sz="4" w:space="0" w:color="auto"/>
              <w:right w:val="single" w:sz="4" w:space="0" w:color="auto"/>
            </w:tcBorders>
            <w:vAlign w:val="center"/>
          </w:tcPr>
          <w:p w:rsidR="00B54352" w:rsidRDefault="00B54352" w:rsidP="00DE3F30">
            <w:pPr>
              <w:tabs>
                <w:tab w:val="left" w:pos="5772"/>
                <w:tab w:val="left" w:pos="6342"/>
                <w:tab w:val="left" w:pos="6627"/>
                <w:tab w:val="left" w:pos="6957"/>
                <w:tab w:val="left" w:pos="7512"/>
                <w:tab w:val="left" w:pos="8022"/>
              </w:tabs>
              <w:jc w:val="center"/>
              <w:rPr>
                <w:rFonts w:ascii="宋体" w:hAnsi="宋体"/>
                <w:b/>
                <w:sz w:val="24"/>
              </w:rPr>
            </w:pPr>
          </w:p>
          <w:p w:rsidR="00B54352" w:rsidRDefault="00B54352" w:rsidP="00DE3F30">
            <w:pPr>
              <w:tabs>
                <w:tab w:val="left" w:pos="5772"/>
                <w:tab w:val="left" w:pos="6342"/>
                <w:tab w:val="left" w:pos="6627"/>
                <w:tab w:val="left" w:pos="6957"/>
                <w:tab w:val="left" w:pos="7512"/>
                <w:tab w:val="left" w:pos="8022"/>
              </w:tabs>
              <w:jc w:val="center"/>
              <w:rPr>
                <w:rFonts w:ascii="宋体" w:hAnsi="宋体"/>
                <w:b/>
                <w:sz w:val="24"/>
              </w:rPr>
            </w:pPr>
            <w:r>
              <w:rPr>
                <w:rFonts w:ascii="宋体" w:hAnsi="宋体" w:hint="eastAsia"/>
                <w:b/>
                <w:sz w:val="24"/>
              </w:rPr>
              <w:t>推荐意见</w:t>
            </w:r>
          </w:p>
          <w:p w:rsidR="00B54352" w:rsidRDefault="00B54352" w:rsidP="00DE3F30">
            <w:pPr>
              <w:tabs>
                <w:tab w:val="left" w:pos="5772"/>
                <w:tab w:val="left" w:pos="6342"/>
                <w:tab w:val="left" w:pos="6627"/>
                <w:tab w:val="left" w:pos="6957"/>
                <w:tab w:val="left" w:pos="7512"/>
                <w:tab w:val="left" w:pos="8022"/>
              </w:tabs>
              <w:jc w:val="center"/>
              <w:rPr>
                <w:sz w:val="24"/>
                <w:szCs w:val="18"/>
              </w:rPr>
            </w:pPr>
          </w:p>
        </w:tc>
        <w:tc>
          <w:tcPr>
            <w:tcW w:w="9038" w:type="dxa"/>
            <w:tcBorders>
              <w:top w:val="single" w:sz="4" w:space="0" w:color="auto"/>
              <w:left w:val="single" w:sz="4" w:space="0" w:color="auto"/>
              <w:bottom w:val="single" w:sz="4" w:space="0" w:color="auto"/>
              <w:right w:val="single" w:sz="4" w:space="0" w:color="auto"/>
            </w:tcBorders>
            <w:vAlign w:val="center"/>
          </w:tcPr>
          <w:p w:rsidR="00B54352" w:rsidRDefault="00B54352" w:rsidP="00CA2B99">
            <w:pPr>
              <w:spacing w:afterLines="100"/>
              <w:rPr>
                <w:rFonts w:ascii="宋体" w:hAnsi="宋体"/>
                <w:sz w:val="24"/>
              </w:rPr>
            </w:pPr>
          </w:p>
          <w:p w:rsidR="00B54352" w:rsidRDefault="00B54352" w:rsidP="00CA2B99">
            <w:pPr>
              <w:spacing w:afterLines="100"/>
              <w:ind w:firstLineChars="2150" w:firstLine="5160"/>
              <w:rPr>
                <w:sz w:val="24"/>
              </w:rPr>
            </w:pPr>
            <w:r>
              <w:rPr>
                <w:rFonts w:ascii="宋体" w:hAnsi="宋体" w:hint="eastAsia"/>
                <w:sz w:val="24"/>
              </w:rPr>
              <w:t xml:space="preserve">推荐人签名：         </w:t>
            </w:r>
          </w:p>
          <w:p w:rsidR="00B54352" w:rsidRDefault="00B54352" w:rsidP="00DE3F30">
            <w:pPr>
              <w:ind w:firstLineChars="1530" w:firstLine="3672"/>
              <w:rPr>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w:t>
            </w:r>
            <w:r>
              <w:rPr>
                <w:sz w:val="24"/>
              </w:rPr>
              <w:t xml:space="preserve">    </w:t>
            </w:r>
          </w:p>
        </w:tc>
      </w:tr>
      <w:tr w:rsidR="00B54352" w:rsidTr="00665FA2">
        <w:trPr>
          <w:trHeight w:val="2328"/>
        </w:trPr>
        <w:tc>
          <w:tcPr>
            <w:tcW w:w="922" w:type="dxa"/>
            <w:tcBorders>
              <w:top w:val="single" w:sz="4" w:space="0" w:color="auto"/>
              <w:left w:val="single" w:sz="4" w:space="0" w:color="auto"/>
              <w:bottom w:val="single" w:sz="4" w:space="0" w:color="auto"/>
              <w:right w:val="single" w:sz="4" w:space="0" w:color="auto"/>
            </w:tcBorders>
            <w:vAlign w:val="center"/>
          </w:tcPr>
          <w:p w:rsidR="00B54352" w:rsidRDefault="00B54352" w:rsidP="00CA2B99">
            <w:pPr>
              <w:spacing w:beforeLines="50"/>
              <w:jc w:val="center"/>
              <w:rPr>
                <w:rFonts w:ascii="宋体" w:hAnsi="宋体"/>
                <w:sz w:val="24"/>
              </w:rPr>
            </w:pPr>
            <w:r>
              <w:rPr>
                <w:rFonts w:ascii="宋体" w:hAnsi="宋体" w:hint="eastAsia"/>
                <w:b/>
                <w:sz w:val="24"/>
              </w:rPr>
              <w:t>评审情况</w:t>
            </w:r>
          </w:p>
          <w:p w:rsidR="00B54352" w:rsidRDefault="00B54352" w:rsidP="00CA2B99">
            <w:pPr>
              <w:tabs>
                <w:tab w:val="left" w:pos="6777"/>
                <w:tab w:val="left" w:pos="7122"/>
                <w:tab w:val="left" w:pos="7452"/>
                <w:tab w:val="left" w:pos="8007"/>
              </w:tabs>
              <w:spacing w:afterLines="50"/>
              <w:jc w:val="center"/>
              <w:rPr>
                <w:rFonts w:ascii="宋体" w:hAnsi="宋体"/>
                <w:sz w:val="24"/>
              </w:rPr>
            </w:pPr>
          </w:p>
        </w:tc>
        <w:tc>
          <w:tcPr>
            <w:tcW w:w="9038" w:type="dxa"/>
            <w:tcBorders>
              <w:top w:val="single" w:sz="4" w:space="0" w:color="auto"/>
              <w:left w:val="single" w:sz="4" w:space="0" w:color="auto"/>
              <w:right w:val="single" w:sz="4" w:space="0" w:color="auto"/>
            </w:tcBorders>
            <w:vAlign w:val="center"/>
          </w:tcPr>
          <w:p w:rsidR="00B54352" w:rsidRDefault="00B54352" w:rsidP="00DE3F30">
            <w:pPr>
              <w:rPr>
                <w:sz w:val="24"/>
              </w:rPr>
            </w:pPr>
          </w:p>
          <w:p w:rsidR="00B54352" w:rsidRDefault="00B54352" w:rsidP="00DE3F30">
            <w:pPr>
              <w:ind w:firstLineChars="2100" w:firstLine="5040"/>
              <w:rPr>
                <w:sz w:val="24"/>
              </w:rPr>
            </w:pPr>
            <w:r>
              <w:rPr>
                <w:rFonts w:hint="eastAsia"/>
                <w:sz w:val="24"/>
              </w:rPr>
              <w:t xml:space="preserve"> </w:t>
            </w:r>
          </w:p>
          <w:p w:rsidR="00B54352" w:rsidRDefault="00B54352" w:rsidP="00CA2B99">
            <w:pPr>
              <w:widowControl/>
              <w:tabs>
                <w:tab w:val="left" w:pos="5247"/>
              </w:tabs>
              <w:spacing w:beforeLines="50" w:afterLines="100"/>
              <w:jc w:val="left"/>
              <w:rPr>
                <w:sz w:val="24"/>
              </w:rPr>
            </w:pPr>
            <w:r>
              <w:rPr>
                <w:rFonts w:hint="eastAsia"/>
                <w:sz w:val="24"/>
              </w:rPr>
              <w:t xml:space="preserve">                                     </w:t>
            </w:r>
            <w:r>
              <w:rPr>
                <w:rFonts w:hint="eastAsia"/>
                <w:sz w:val="24"/>
              </w:rPr>
              <w:t>评审委员会主任委员签名：</w:t>
            </w:r>
          </w:p>
          <w:p w:rsidR="00B54352" w:rsidRDefault="00B54352" w:rsidP="00CA2B99">
            <w:pPr>
              <w:widowControl/>
              <w:tabs>
                <w:tab w:val="left" w:pos="5247"/>
              </w:tabs>
              <w:spacing w:beforeLines="100"/>
              <w:ind w:firstLineChars="2680" w:firstLine="6432"/>
              <w:jc w:val="left"/>
              <w:rPr>
                <w:sz w:val="24"/>
              </w:rPr>
            </w:pP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p>
        </w:tc>
      </w:tr>
      <w:tr w:rsidR="00B54352" w:rsidTr="00DE3F30">
        <w:trPr>
          <w:trHeight w:val="3236"/>
        </w:trPr>
        <w:tc>
          <w:tcPr>
            <w:tcW w:w="922" w:type="dxa"/>
            <w:tcBorders>
              <w:top w:val="single" w:sz="4" w:space="0" w:color="auto"/>
              <w:left w:val="single" w:sz="4" w:space="0" w:color="auto"/>
              <w:bottom w:val="single" w:sz="4" w:space="0" w:color="auto"/>
              <w:right w:val="single" w:sz="4" w:space="0" w:color="auto"/>
            </w:tcBorders>
            <w:vAlign w:val="center"/>
          </w:tcPr>
          <w:p w:rsidR="00B54352" w:rsidRDefault="00B54352" w:rsidP="00CA2B99">
            <w:pPr>
              <w:spacing w:beforeLines="50"/>
              <w:jc w:val="center"/>
              <w:rPr>
                <w:rFonts w:ascii="宋体" w:hAnsi="宋体"/>
                <w:b/>
                <w:sz w:val="24"/>
              </w:rPr>
            </w:pPr>
            <w:r>
              <w:rPr>
                <w:rFonts w:ascii="宋体" w:hAnsi="宋体" w:hint="eastAsia"/>
                <w:b/>
                <w:sz w:val="24"/>
              </w:rPr>
              <w:t>基</w:t>
            </w:r>
          </w:p>
          <w:p w:rsidR="00B54352" w:rsidRDefault="00B54352" w:rsidP="00CA2B99">
            <w:pPr>
              <w:spacing w:beforeLines="50"/>
              <w:jc w:val="center"/>
              <w:rPr>
                <w:rFonts w:ascii="宋体" w:hAnsi="宋体"/>
                <w:b/>
                <w:sz w:val="24"/>
              </w:rPr>
            </w:pPr>
            <w:r>
              <w:rPr>
                <w:rFonts w:ascii="宋体" w:hAnsi="宋体" w:hint="eastAsia"/>
                <w:b/>
                <w:sz w:val="24"/>
              </w:rPr>
              <w:t>层</w:t>
            </w:r>
          </w:p>
          <w:p w:rsidR="00B54352" w:rsidRDefault="00B54352" w:rsidP="00CA2B99">
            <w:pPr>
              <w:spacing w:beforeLines="50"/>
              <w:jc w:val="center"/>
              <w:rPr>
                <w:rFonts w:ascii="宋体" w:hAnsi="宋体"/>
                <w:b/>
                <w:sz w:val="24"/>
              </w:rPr>
            </w:pPr>
            <w:r>
              <w:rPr>
                <w:rFonts w:ascii="宋体" w:hAnsi="宋体" w:hint="eastAsia"/>
                <w:b/>
                <w:sz w:val="24"/>
              </w:rPr>
              <w:t>单</w:t>
            </w:r>
          </w:p>
          <w:p w:rsidR="00B54352" w:rsidRDefault="00B54352" w:rsidP="00CA2B99">
            <w:pPr>
              <w:spacing w:beforeLines="50"/>
              <w:jc w:val="center"/>
              <w:rPr>
                <w:rFonts w:ascii="宋体" w:hAnsi="宋体"/>
                <w:b/>
                <w:sz w:val="24"/>
              </w:rPr>
            </w:pPr>
            <w:r>
              <w:rPr>
                <w:rFonts w:ascii="宋体" w:hAnsi="宋体" w:hint="eastAsia"/>
                <w:b/>
                <w:sz w:val="24"/>
              </w:rPr>
              <w:t>位</w:t>
            </w:r>
          </w:p>
          <w:p w:rsidR="00B54352" w:rsidRDefault="00B54352" w:rsidP="00CA2B99">
            <w:pPr>
              <w:spacing w:beforeLines="50"/>
              <w:jc w:val="center"/>
              <w:rPr>
                <w:rFonts w:ascii="宋体" w:hAnsi="宋体"/>
                <w:b/>
                <w:sz w:val="24"/>
              </w:rPr>
            </w:pPr>
            <w:r>
              <w:rPr>
                <w:rFonts w:ascii="宋体" w:hAnsi="宋体" w:hint="eastAsia"/>
                <w:b/>
                <w:sz w:val="24"/>
              </w:rPr>
              <w:t>意</w:t>
            </w:r>
          </w:p>
          <w:p w:rsidR="00B54352" w:rsidRDefault="00B54352" w:rsidP="00CA2B99">
            <w:pPr>
              <w:spacing w:beforeLines="50"/>
              <w:jc w:val="center"/>
              <w:rPr>
                <w:rFonts w:ascii="宋体" w:hAnsi="宋体"/>
                <w:sz w:val="24"/>
              </w:rPr>
            </w:pPr>
            <w:r>
              <w:rPr>
                <w:rFonts w:ascii="宋体" w:hAnsi="宋体" w:hint="eastAsia"/>
                <w:b/>
                <w:sz w:val="24"/>
              </w:rPr>
              <w:t>见</w:t>
            </w:r>
          </w:p>
          <w:p w:rsidR="00B54352" w:rsidRDefault="00B54352" w:rsidP="00CA2B99">
            <w:pPr>
              <w:spacing w:beforeLines="50"/>
              <w:jc w:val="center"/>
              <w:rPr>
                <w:rFonts w:ascii="宋体" w:hAnsi="宋体"/>
                <w:b/>
                <w:sz w:val="24"/>
              </w:rPr>
            </w:pPr>
          </w:p>
        </w:tc>
        <w:tc>
          <w:tcPr>
            <w:tcW w:w="9038" w:type="dxa"/>
            <w:tcBorders>
              <w:left w:val="single" w:sz="4" w:space="0" w:color="auto"/>
              <w:bottom w:val="single" w:sz="4" w:space="0" w:color="auto"/>
              <w:right w:val="single" w:sz="4" w:space="0" w:color="auto"/>
            </w:tcBorders>
            <w:vAlign w:val="center"/>
          </w:tcPr>
          <w:p w:rsidR="00B54352" w:rsidRDefault="00B54352" w:rsidP="00CA2B99">
            <w:pPr>
              <w:spacing w:beforeLines="100" w:afterLines="50" w:line="500" w:lineRule="exact"/>
              <w:ind w:firstLineChars="200" w:firstLine="480"/>
              <w:rPr>
                <w:rFonts w:ascii="宋体" w:hAnsi="宋体"/>
                <w:sz w:val="24"/>
              </w:rPr>
            </w:pPr>
            <w:r>
              <w:rPr>
                <w:rFonts w:ascii="宋体" w:hAnsi="宋体" w:hint="eastAsia"/>
                <w:sz w:val="24"/>
              </w:rPr>
              <w:t>经评审，并在本单位内公示</w:t>
            </w:r>
            <w:r>
              <w:rPr>
                <w:rFonts w:ascii="宋体" w:hAnsi="宋体" w:hint="eastAsia"/>
                <w:sz w:val="24"/>
                <w:u w:val="single"/>
              </w:rPr>
              <w:t xml:space="preserve">      </w:t>
            </w:r>
            <w:r>
              <w:rPr>
                <w:rFonts w:ascii="宋体" w:hAnsi="宋体" w:hint="eastAsia"/>
                <w:sz w:val="24"/>
              </w:rPr>
              <w:t>个工作日，无异议，本单位申报该同学获得研究生国家奖学金。现报请研究生国家奖学金评审领导小组审定。</w:t>
            </w:r>
          </w:p>
          <w:p w:rsidR="00B54352" w:rsidRDefault="00B54352" w:rsidP="00CA2B99">
            <w:pPr>
              <w:widowControl/>
              <w:tabs>
                <w:tab w:val="left" w:pos="5247"/>
              </w:tabs>
              <w:spacing w:beforeLines="50" w:afterLines="100"/>
              <w:ind w:firstLineChars="2000" w:firstLine="4800"/>
              <w:jc w:val="left"/>
              <w:rPr>
                <w:sz w:val="24"/>
              </w:rPr>
            </w:pPr>
            <w:r>
              <w:rPr>
                <w:rFonts w:hint="eastAsia"/>
                <w:sz w:val="24"/>
              </w:rPr>
              <w:t>基层单位主管领导签名：</w:t>
            </w:r>
          </w:p>
          <w:p w:rsidR="00B54352" w:rsidRDefault="00B54352" w:rsidP="00CA2B99">
            <w:pPr>
              <w:widowControl/>
              <w:tabs>
                <w:tab w:val="left" w:pos="5247"/>
              </w:tabs>
              <w:spacing w:beforeLines="50"/>
              <w:jc w:val="left"/>
              <w:rPr>
                <w:sz w:val="24"/>
              </w:rPr>
            </w:pPr>
            <w:r>
              <w:rPr>
                <w:rFonts w:hint="eastAsia"/>
                <w:sz w:val="24"/>
              </w:rPr>
              <w:t xml:space="preserve">                                                </w:t>
            </w:r>
            <w:r>
              <w:rPr>
                <w:rFonts w:hint="eastAsia"/>
                <w:sz w:val="24"/>
              </w:rPr>
              <w:t>（基层单位公章）</w:t>
            </w:r>
          </w:p>
          <w:p w:rsidR="00B54352" w:rsidRDefault="00B54352" w:rsidP="00CA2B99">
            <w:pPr>
              <w:widowControl/>
              <w:tabs>
                <w:tab w:val="left" w:pos="5247"/>
              </w:tabs>
              <w:spacing w:beforeLines="50"/>
              <w:jc w:val="left"/>
              <w:rPr>
                <w:sz w:val="24"/>
              </w:rPr>
            </w:pPr>
          </w:p>
          <w:p w:rsidR="00B54352" w:rsidRDefault="00B54352" w:rsidP="00DE3F30">
            <w:pPr>
              <w:ind w:firstLineChars="2700" w:firstLine="6480"/>
              <w:rPr>
                <w:sz w:val="24"/>
              </w:rPr>
            </w:pP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p>
          <w:p w:rsidR="00B54352" w:rsidRDefault="00B54352" w:rsidP="00DE3F30">
            <w:pPr>
              <w:ind w:firstLineChars="2100" w:firstLine="5040"/>
              <w:rPr>
                <w:sz w:val="24"/>
              </w:rPr>
            </w:pPr>
            <w:r>
              <w:rPr>
                <w:sz w:val="24"/>
              </w:rPr>
              <w:t xml:space="preserve">  </w:t>
            </w:r>
          </w:p>
        </w:tc>
      </w:tr>
      <w:tr w:rsidR="00B54352" w:rsidTr="00DE3F30">
        <w:trPr>
          <w:trHeight w:val="3795"/>
        </w:trPr>
        <w:tc>
          <w:tcPr>
            <w:tcW w:w="922" w:type="dxa"/>
            <w:tcBorders>
              <w:top w:val="single" w:sz="4" w:space="0" w:color="auto"/>
              <w:left w:val="single" w:sz="4" w:space="0" w:color="auto"/>
              <w:bottom w:val="single" w:sz="4" w:space="0" w:color="auto"/>
              <w:right w:val="single" w:sz="4" w:space="0" w:color="auto"/>
            </w:tcBorders>
            <w:vAlign w:val="center"/>
          </w:tcPr>
          <w:p w:rsidR="00B54352" w:rsidRDefault="00B54352" w:rsidP="00CA2B99">
            <w:pPr>
              <w:spacing w:beforeLines="50" w:afterLines="50" w:line="400" w:lineRule="exact"/>
              <w:jc w:val="center"/>
              <w:rPr>
                <w:b/>
                <w:sz w:val="24"/>
              </w:rPr>
            </w:pPr>
            <w:r>
              <w:rPr>
                <w:rFonts w:hint="eastAsia"/>
                <w:b/>
                <w:sz w:val="24"/>
              </w:rPr>
              <w:t>培</w:t>
            </w:r>
          </w:p>
          <w:p w:rsidR="00B54352" w:rsidRDefault="00B54352" w:rsidP="00CA2B99">
            <w:pPr>
              <w:spacing w:beforeLines="50" w:afterLines="50" w:line="400" w:lineRule="exact"/>
              <w:jc w:val="center"/>
              <w:rPr>
                <w:b/>
                <w:sz w:val="24"/>
              </w:rPr>
            </w:pPr>
            <w:r>
              <w:rPr>
                <w:rFonts w:hint="eastAsia"/>
                <w:b/>
                <w:sz w:val="24"/>
              </w:rPr>
              <w:t>养</w:t>
            </w:r>
          </w:p>
          <w:p w:rsidR="00B54352" w:rsidRDefault="00B54352" w:rsidP="00CA2B99">
            <w:pPr>
              <w:spacing w:beforeLines="50" w:afterLines="50" w:line="400" w:lineRule="exact"/>
              <w:jc w:val="center"/>
              <w:rPr>
                <w:b/>
                <w:sz w:val="24"/>
              </w:rPr>
            </w:pPr>
            <w:r>
              <w:rPr>
                <w:rFonts w:hint="eastAsia"/>
                <w:b/>
                <w:sz w:val="24"/>
              </w:rPr>
              <w:t>单</w:t>
            </w:r>
          </w:p>
          <w:p w:rsidR="00B54352" w:rsidRDefault="00B54352" w:rsidP="00CA2B99">
            <w:pPr>
              <w:spacing w:beforeLines="50" w:afterLines="50" w:line="400" w:lineRule="exact"/>
              <w:jc w:val="center"/>
              <w:rPr>
                <w:b/>
                <w:sz w:val="24"/>
              </w:rPr>
            </w:pPr>
            <w:r>
              <w:rPr>
                <w:rFonts w:hint="eastAsia"/>
                <w:b/>
                <w:sz w:val="24"/>
              </w:rPr>
              <w:t>位</w:t>
            </w:r>
          </w:p>
          <w:p w:rsidR="00B54352" w:rsidRDefault="00B54352" w:rsidP="00CA2B99">
            <w:pPr>
              <w:spacing w:beforeLines="50" w:afterLines="50" w:line="400" w:lineRule="exact"/>
              <w:jc w:val="center"/>
              <w:rPr>
                <w:b/>
                <w:sz w:val="24"/>
              </w:rPr>
            </w:pPr>
            <w:r>
              <w:rPr>
                <w:rFonts w:hint="eastAsia"/>
                <w:b/>
                <w:sz w:val="24"/>
              </w:rPr>
              <w:t>意</w:t>
            </w:r>
          </w:p>
          <w:p w:rsidR="00B54352" w:rsidRDefault="00B54352" w:rsidP="00CA2B99">
            <w:pPr>
              <w:spacing w:beforeLines="50" w:afterLines="50" w:line="400" w:lineRule="exact"/>
              <w:jc w:val="center"/>
              <w:rPr>
                <w:b/>
                <w:sz w:val="24"/>
              </w:rPr>
            </w:pPr>
            <w:r>
              <w:rPr>
                <w:rFonts w:hint="eastAsia"/>
                <w:b/>
                <w:sz w:val="24"/>
              </w:rPr>
              <w:t>见</w:t>
            </w:r>
          </w:p>
        </w:tc>
        <w:tc>
          <w:tcPr>
            <w:tcW w:w="9038" w:type="dxa"/>
            <w:tcBorders>
              <w:top w:val="single" w:sz="4" w:space="0" w:color="auto"/>
              <w:left w:val="single" w:sz="4" w:space="0" w:color="auto"/>
              <w:bottom w:val="single" w:sz="4" w:space="0" w:color="auto"/>
              <w:right w:val="single" w:sz="4" w:space="0" w:color="auto"/>
            </w:tcBorders>
            <w:vAlign w:val="center"/>
          </w:tcPr>
          <w:p w:rsidR="00B54352" w:rsidRDefault="00B54352" w:rsidP="00CA2B99">
            <w:pPr>
              <w:spacing w:beforeLines="100" w:afterLines="50" w:line="500" w:lineRule="exact"/>
              <w:ind w:firstLineChars="200" w:firstLine="480"/>
              <w:rPr>
                <w:rFonts w:ascii="宋体" w:hAnsi="宋体"/>
                <w:sz w:val="24"/>
              </w:rPr>
            </w:pPr>
            <w:r>
              <w:rPr>
                <w:rFonts w:ascii="宋体" w:hAnsi="宋体" w:hint="eastAsia"/>
                <w:sz w:val="24"/>
              </w:rPr>
              <w:t>经审核，并在本单位公示</w:t>
            </w:r>
            <w:r>
              <w:rPr>
                <w:rFonts w:ascii="宋体" w:hAnsi="宋体" w:hint="eastAsia"/>
                <w:sz w:val="24"/>
                <w:u w:val="single"/>
              </w:rPr>
              <w:t xml:space="preserve">      </w:t>
            </w:r>
            <w:r>
              <w:rPr>
                <w:rFonts w:ascii="宋体" w:hAnsi="宋体" w:hint="eastAsia"/>
                <w:sz w:val="24"/>
              </w:rPr>
              <w:t>个工作日，无异议，现批准该同学获得研究生国家奖学金。</w:t>
            </w:r>
          </w:p>
          <w:p w:rsidR="00B54352" w:rsidRDefault="00B54352" w:rsidP="00CA2B99">
            <w:pPr>
              <w:spacing w:beforeLines="100" w:afterLines="50" w:line="500" w:lineRule="exact"/>
              <w:ind w:firstLineChars="200" w:firstLine="480"/>
              <w:rPr>
                <w:rFonts w:ascii="宋体" w:hAnsi="宋体"/>
                <w:sz w:val="24"/>
              </w:rPr>
            </w:pPr>
          </w:p>
          <w:p w:rsidR="00B54352" w:rsidRDefault="00B54352" w:rsidP="00DE3F30">
            <w:pPr>
              <w:tabs>
                <w:tab w:val="left" w:pos="5322"/>
                <w:tab w:val="left" w:pos="5712"/>
                <w:tab w:val="left" w:pos="5967"/>
              </w:tabs>
              <w:ind w:firstLineChars="2350" w:firstLine="5640"/>
              <w:rPr>
                <w:sz w:val="24"/>
              </w:rPr>
            </w:pPr>
            <w:r>
              <w:rPr>
                <w:rFonts w:hint="eastAsia"/>
                <w:sz w:val="24"/>
              </w:rPr>
              <w:t>（培养单位公章）</w:t>
            </w:r>
          </w:p>
          <w:p w:rsidR="00B54352" w:rsidRDefault="00B54352" w:rsidP="00DE3F30">
            <w:pPr>
              <w:rPr>
                <w:sz w:val="24"/>
              </w:rPr>
            </w:pPr>
            <w:r>
              <w:rPr>
                <w:rFonts w:hint="eastAsia"/>
                <w:sz w:val="24"/>
              </w:rPr>
              <w:t xml:space="preserve">                                                               </w:t>
            </w:r>
          </w:p>
          <w:p w:rsidR="00B54352" w:rsidRDefault="00B54352" w:rsidP="00CA2B99">
            <w:pPr>
              <w:tabs>
                <w:tab w:val="left" w:pos="6009"/>
                <w:tab w:val="left" w:pos="6282"/>
                <w:tab w:val="left" w:pos="6729"/>
                <w:tab w:val="left" w:pos="6999"/>
                <w:tab w:val="left" w:pos="7569"/>
                <w:tab w:val="left" w:pos="7779"/>
                <w:tab w:val="left" w:pos="8052"/>
              </w:tabs>
              <w:spacing w:afterLines="50"/>
              <w:ind w:rightChars="68" w:right="143"/>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B54352" w:rsidRDefault="00B54352" w:rsidP="00B54352">
      <w:pPr>
        <w:pStyle w:val="a3"/>
        <w:adjustRightInd w:val="0"/>
        <w:snapToGrid w:val="0"/>
        <w:spacing w:before="0" w:beforeAutospacing="0" w:after="0" w:afterAutospacing="0"/>
        <w:rPr>
          <w:rFonts w:ascii="黑体" w:eastAsia="黑体"/>
          <w:sz w:val="28"/>
          <w:szCs w:val="28"/>
        </w:rPr>
        <w:sectPr w:rsidR="00B54352">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cols w:space="720"/>
          <w:docGrid w:type="lines" w:linePitch="312"/>
        </w:sectPr>
      </w:pPr>
    </w:p>
    <w:p w:rsidR="00B54352" w:rsidRDefault="00B54352" w:rsidP="00B54352">
      <w:pPr>
        <w:pStyle w:val="a3"/>
        <w:adjustRightInd w:val="0"/>
        <w:snapToGrid w:val="0"/>
        <w:spacing w:before="0" w:beforeAutospacing="0" w:after="0" w:afterAutospacing="0"/>
        <w:rPr>
          <w:rFonts w:ascii="黑体" w:eastAsia="黑体"/>
          <w:sz w:val="28"/>
          <w:szCs w:val="28"/>
        </w:rPr>
      </w:pPr>
      <w:r>
        <w:rPr>
          <w:rFonts w:ascii="黑体" w:eastAsia="黑体" w:hint="eastAsia"/>
          <w:sz w:val="28"/>
          <w:szCs w:val="28"/>
        </w:rPr>
        <w:lastRenderedPageBreak/>
        <w:t>附2</w:t>
      </w:r>
    </w:p>
    <w:p w:rsidR="00B54352" w:rsidRDefault="00B54352" w:rsidP="00CA2B99">
      <w:pPr>
        <w:pStyle w:val="a3"/>
        <w:adjustRightInd w:val="0"/>
        <w:snapToGrid w:val="0"/>
        <w:spacing w:before="0" w:beforeAutospacing="0" w:afterLines="200" w:afterAutospacing="0" w:line="620" w:lineRule="atLeast"/>
        <w:jc w:val="center"/>
        <w:rPr>
          <w:rFonts w:ascii="仿宋_GB2312" w:eastAsia="仿宋_GB2312"/>
          <w:sz w:val="30"/>
          <w:szCs w:val="30"/>
        </w:rPr>
      </w:pPr>
      <w:r>
        <w:rPr>
          <w:rFonts w:ascii="文星简大标宋" w:eastAsia="文星简大标宋" w:hint="eastAsia"/>
          <w:sz w:val="36"/>
          <w:szCs w:val="36"/>
          <w:u w:val="single"/>
        </w:rPr>
        <w:t xml:space="preserve">         </w:t>
      </w:r>
      <w:r>
        <w:rPr>
          <w:rFonts w:ascii="文星简大标宋" w:eastAsia="文星简大标宋" w:hint="eastAsia"/>
          <w:sz w:val="36"/>
          <w:szCs w:val="36"/>
        </w:rPr>
        <w:t>年博士研究生</w:t>
      </w:r>
      <w:r>
        <w:rPr>
          <w:rFonts w:ascii="文星简大标宋" w:eastAsia="文星简大标宋"/>
          <w:sz w:val="36"/>
          <w:szCs w:val="36"/>
        </w:rPr>
        <w:t>国家奖学金</w:t>
      </w:r>
      <w:r>
        <w:rPr>
          <w:rFonts w:ascii="文星简大标宋" w:eastAsia="文星简大标宋" w:hint="eastAsia"/>
          <w:sz w:val="36"/>
          <w:szCs w:val="36"/>
        </w:rPr>
        <w:t>获奖学生汇总表</w:t>
      </w:r>
    </w:p>
    <w:p w:rsidR="00B54352" w:rsidRDefault="00B54352" w:rsidP="00B54352">
      <w:pPr>
        <w:spacing w:line="240" w:lineRule="atLeast"/>
        <w:rPr>
          <w:rFonts w:ascii="宋体" w:hAnsi="宋体"/>
          <w:color w:val="000000"/>
          <w:sz w:val="24"/>
        </w:rPr>
      </w:pPr>
      <w:r>
        <w:rPr>
          <w:rFonts w:ascii="宋体" w:hAnsi="宋体" w:hint="eastAsia"/>
          <w:color w:val="000000"/>
          <w:sz w:val="24"/>
        </w:rPr>
        <w:t>报送单位：</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r>
        <w:rPr>
          <w:rFonts w:ascii="宋体" w:hAnsi="宋体" w:hint="eastAsia"/>
          <w:color w:val="000000"/>
          <w:sz w:val="24"/>
        </w:rPr>
        <w:t>公</w:t>
      </w:r>
      <w:r>
        <w:rPr>
          <w:rFonts w:ascii="宋体" w:hAnsi="宋体"/>
          <w:color w:val="000000"/>
          <w:sz w:val="24"/>
        </w:rPr>
        <w:t xml:space="preserve">章)  </w:t>
      </w:r>
    </w:p>
    <w:p w:rsidR="00B54352" w:rsidRDefault="00B54352" w:rsidP="00B54352">
      <w:pPr>
        <w:spacing w:line="240" w:lineRule="atLeast"/>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p>
    <w:tbl>
      <w:tblPr>
        <w:tblW w:w="0" w:type="auto"/>
        <w:tblInd w:w="-525" w:type="dxa"/>
        <w:tblLayout w:type="fixed"/>
        <w:tblCellMar>
          <w:left w:w="0" w:type="dxa"/>
          <w:right w:w="0" w:type="dxa"/>
        </w:tblCellMar>
        <w:tblLook w:val="0000"/>
      </w:tblPr>
      <w:tblGrid>
        <w:gridCol w:w="1201"/>
        <w:gridCol w:w="1790"/>
        <w:gridCol w:w="1198"/>
        <w:gridCol w:w="1197"/>
        <w:gridCol w:w="2731"/>
        <w:gridCol w:w="1064"/>
        <w:gridCol w:w="1150"/>
        <w:gridCol w:w="1435"/>
        <w:gridCol w:w="1435"/>
        <w:gridCol w:w="1655"/>
      </w:tblGrid>
      <w:tr w:rsidR="00B54352" w:rsidTr="00DE3F30">
        <w:trPr>
          <w:cantSplit/>
          <w:trHeight w:val="435"/>
        </w:trPr>
        <w:tc>
          <w:tcPr>
            <w:tcW w:w="1201" w:type="dxa"/>
            <w:tcBorders>
              <w:top w:val="single" w:sz="12" w:space="0" w:color="auto"/>
              <w:left w:val="single" w:sz="12"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r>
              <w:rPr>
                <w:rFonts w:ascii="黑体" w:eastAsia="黑体" w:cs="宋体" w:hint="eastAsia"/>
                <w:color w:val="000000"/>
                <w:kern w:val="0"/>
                <w:sz w:val="24"/>
              </w:rPr>
              <w:t>序号</w:t>
            </w:r>
          </w:p>
        </w:tc>
        <w:tc>
          <w:tcPr>
            <w:tcW w:w="1790" w:type="dxa"/>
            <w:tcBorders>
              <w:top w:val="single" w:sz="12" w:space="0" w:color="auto"/>
              <w:left w:val="single" w:sz="8"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r>
              <w:rPr>
                <w:rFonts w:ascii="黑体" w:eastAsia="黑体" w:cs="宋体" w:hint="eastAsia"/>
                <w:color w:val="000000"/>
                <w:kern w:val="0"/>
                <w:sz w:val="24"/>
              </w:rPr>
              <w:t>学生姓名</w:t>
            </w:r>
          </w:p>
        </w:tc>
        <w:tc>
          <w:tcPr>
            <w:tcW w:w="1198" w:type="dxa"/>
            <w:tcBorders>
              <w:top w:val="single" w:sz="12" w:space="0" w:color="auto"/>
              <w:left w:val="single" w:sz="8"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r>
              <w:rPr>
                <w:rFonts w:ascii="黑体" w:eastAsia="黑体" w:hint="eastAsia"/>
                <w:kern w:val="0"/>
                <w:sz w:val="24"/>
              </w:rPr>
              <w:t>性别</w:t>
            </w:r>
          </w:p>
        </w:tc>
        <w:tc>
          <w:tcPr>
            <w:tcW w:w="1197" w:type="dxa"/>
            <w:tcBorders>
              <w:top w:val="single" w:sz="12" w:space="0" w:color="auto"/>
              <w:left w:val="single" w:sz="8"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r>
              <w:rPr>
                <w:rFonts w:ascii="黑体" w:eastAsia="黑体" w:hint="eastAsia"/>
                <w:kern w:val="0"/>
                <w:sz w:val="24"/>
              </w:rPr>
              <w:t>民族</w:t>
            </w:r>
          </w:p>
        </w:tc>
        <w:tc>
          <w:tcPr>
            <w:tcW w:w="2731" w:type="dxa"/>
            <w:tcBorders>
              <w:top w:val="single" w:sz="12" w:space="0" w:color="auto"/>
              <w:left w:val="single" w:sz="8"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r>
              <w:rPr>
                <w:rFonts w:ascii="黑体" w:eastAsia="黑体" w:cs="宋体" w:hint="eastAsia"/>
                <w:color w:val="000000"/>
                <w:kern w:val="0"/>
                <w:sz w:val="24"/>
              </w:rPr>
              <w:t>公民身份号码</w:t>
            </w:r>
          </w:p>
        </w:tc>
        <w:tc>
          <w:tcPr>
            <w:tcW w:w="1064" w:type="dxa"/>
            <w:tcBorders>
              <w:top w:val="single" w:sz="12" w:space="0" w:color="auto"/>
              <w:left w:val="single" w:sz="8" w:space="0" w:color="auto"/>
              <w:bottom w:val="single" w:sz="8" w:space="0" w:color="auto"/>
              <w:right w:val="single" w:sz="4"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r>
              <w:rPr>
                <w:rFonts w:ascii="黑体" w:eastAsia="黑体" w:hint="eastAsia"/>
                <w:kern w:val="0"/>
                <w:sz w:val="24"/>
              </w:rPr>
              <w:t>培养</w:t>
            </w:r>
          </w:p>
          <w:p w:rsidR="00B54352" w:rsidRDefault="00B54352" w:rsidP="00DE3F30">
            <w:pPr>
              <w:autoSpaceDE w:val="0"/>
              <w:autoSpaceDN w:val="0"/>
              <w:spacing w:line="240" w:lineRule="atLeast"/>
              <w:jc w:val="center"/>
              <w:rPr>
                <w:rFonts w:ascii="黑体" w:eastAsia="黑体"/>
                <w:kern w:val="0"/>
                <w:sz w:val="24"/>
              </w:rPr>
            </w:pPr>
            <w:r>
              <w:rPr>
                <w:rFonts w:ascii="黑体" w:eastAsia="黑体" w:hint="eastAsia"/>
                <w:kern w:val="0"/>
                <w:sz w:val="24"/>
              </w:rPr>
              <w:t>单位</w:t>
            </w:r>
          </w:p>
        </w:tc>
        <w:tc>
          <w:tcPr>
            <w:tcW w:w="1150" w:type="dxa"/>
            <w:tcBorders>
              <w:top w:val="single" w:sz="12" w:space="0" w:color="auto"/>
              <w:left w:val="single" w:sz="8" w:space="0" w:color="auto"/>
              <w:bottom w:val="single" w:sz="8" w:space="0" w:color="auto"/>
              <w:right w:val="single" w:sz="4"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r>
              <w:rPr>
                <w:rFonts w:ascii="黑体" w:eastAsia="黑体" w:hint="eastAsia"/>
                <w:kern w:val="0"/>
                <w:sz w:val="24"/>
              </w:rPr>
              <w:t>基层</w:t>
            </w:r>
          </w:p>
          <w:p w:rsidR="00B54352" w:rsidRDefault="00B54352" w:rsidP="00DE3F30">
            <w:pPr>
              <w:autoSpaceDE w:val="0"/>
              <w:autoSpaceDN w:val="0"/>
              <w:spacing w:line="240" w:lineRule="atLeast"/>
              <w:jc w:val="center"/>
              <w:rPr>
                <w:rFonts w:ascii="黑体" w:eastAsia="黑体"/>
                <w:kern w:val="0"/>
                <w:sz w:val="24"/>
              </w:rPr>
            </w:pPr>
            <w:r>
              <w:rPr>
                <w:rFonts w:ascii="黑体" w:eastAsia="黑体" w:hint="eastAsia"/>
                <w:kern w:val="0"/>
                <w:sz w:val="24"/>
              </w:rPr>
              <w:t>单位</w:t>
            </w:r>
          </w:p>
        </w:tc>
        <w:tc>
          <w:tcPr>
            <w:tcW w:w="1435" w:type="dxa"/>
            <w:tcBorders>
              <w:top w:val="single" w:sz="12" w:space="0" w:color="auto"/>
              <w:left w:val="single" w:sz="8"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r>
              <w:rPr>
                <w:rFonts w:ascii="黑体" w:eastAsia="黑体" w:hint="eastAsia"/>
                <w:kern w:val="0"/>
                <w:sz w:val="24"/>
              </w:rPr>
              <w:t>专业</w:t>
            </w:r>
          </w:p>
        </w:tc>
        <w:tc>
          <w:tcPr>
            <w:tcW w:w="1435" w:type="dxa"/>
            <w:tcBorders>
              <w:top w:val="single" w:sz="12" w:space="0" w:color="auto"/>
              <w:left w:val="single" w:sz="8" w:space="0" w:color="auto"/>
              <w:bottom w:val="single" w:sz="8" w:space="0" w:color="auto"/>
              <w:right w:val="single" w:sz="4"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r>
              <w:rPr>
                <w:rFonts w:ascii="黑体" w:eastAsia="黑体" w:hint="eastAsia"/>
                <w:kern w:val="0"/>
                <w:sz w:val="24"/>
              </w:rPr>
              <w:t>学号</w:t>
            </w:r>
          </w:p>
        </w:tc>
        <w:tc>
          <w:tcPr>
            <w:tcW w:w="1655" w:type="dxa"/>
            <w:tcBorders>
              <w:top w:val="single" w:sz="12" w:space="0" w:color="auto"/>
              <w:left w:val="single" w:sz="8"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r>
              <w:rPr>
                <w:rFonts w:ascii="黑体" w:eastAsia="黑体" w:cs="宋体" w:hint="eastAsia"/>
                <w:color w:val="000000"/>
                <w:kern w:val="0"/>
                <w:sz w:val="24"/>
              </w:rPr>
              <w:t>入学年月</w:t>
            </w:r>
          </w:p>
        </w:tc>
      </w:tr>
      <w:tr w:rsidR="00B54352" w:rsidTr="00DE3F30">
        <w:trPr>
          <w:trHeight w:val="435"/>
        </w:trPr>
        <w:tc>
          <w:tcPr>
            <w:tcW w:w="1201" w:type="dxa"/>
            <w:tcBorders>
              <w:top w:val="single" w:sz="8" w:space="0" w:color="auto"/>
              <w:left w:val="single" w:sz="12"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rFonts w:ascii="宋体" w:cs="宋体"/>
                <w:color w:val="000000"/>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7"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2731"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064" w:type="dxa"/>
            <w:tcBorders>
              <w:top w:val="single" w:sz="8" w:space="0" w:color="auto"/>
              <w:left w:val="single" w:sz="8" w:space="0" w:color="auto"/>
              <w:bottom w:val="single" w:sz="8" w:space="0" w:color="auto"/>
              <w:right w:val="single" w:sz="4"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p>
        </w:tc>
        <w:tc>
          <w:tcPr>
            <w:tcW w:w="1150" w:type="dxa"/>
            <w:tcBorders>
              <w:top w:val="single" w:sz="8" w:space="0" w:color="auto"/>
              <w:left w:val="single" w:sz="8" w:space="0" w:color="auto"/>
              <w:bottom w:val="single" w:sz="8" w:space="0" w:color="auto"/>
              <w:right w:val="single" w:sz="4"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p>
        </w:tc>
        <w:tc>
          <w:tcPr>
            <w:tcW w:w="1435" w:type="dxa"/>
            <w:tcBorders>
              <w:top w:val="single" w:sz="8" w:space="0" w:color="auto"/>
              <w:left w:val="single" w:sz="8"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p>
        </w:tc>
        <w:tc>
          <w:tcPr>
            <w:tcW w:w="1435"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65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r>
      <w:tr w:rsidR="00B54352" w:rsidTr="00DE3F30">
        <w:trPr>
          <w:trHeight w:val="435"/>
        </w:trPr>
        <w:tc>
          <w:tcPr>
            <w:tcW w:w="1201" w:type="dxa"/>
            <w:tcBorders>
              <w:top w:val="single" w:sz="8" w:space="0" w:color="auto"/>
              <w:left w:val="single" w:sz="12"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rFonts w:ascii="宋体" w:cs="宋体"/>
                <w:color w:val="000000"/>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7"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2731"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064" w:type="dxa"/>
            <w:tcBorders>
              <w:top w:val="single" w:sz="8" w:space="0" w:color="auto"/>
              <w:left w:val="single" w:sz="8" w:space="0" w:color="auto"/>
              <w:bottom w:val="single" w:sz="8" w:space="0" w:color="auto"/>
              <w:right w:val="single" w:sz="4"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p>
        </w:tc>
        <w:tc>
          <w:tcPr>
            <w:tcW w:w="1150" w:type="dxa"/>
            <w:tcBorders>
              <w:top w:val="single" w:sz="8" w:space="0" w:color="auto"/>
              <w:left w:val="single" w:sz="8" w:space="0" w:color="auto"/>
              <w:bottom w:val="single" w:sz="8" w:space="0" w:color="auto"/>
              <w:right w:val="single" w:sz="4"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p>
        </w:tc>
        <w:tc>
          <w:tcPr>
            <w:tcW w:w="1435" w:type="dxa"/>
            <w:tcBorders>
              <w:top w:val="single" w:sz="8" w:space="0" w:color="auto"/>
              <w:left w:val="single" w:sz="8"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p>
        </w:tc>
        <w:tc>
          <w:tcPr>
            <w:tcW w:w="1435"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65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r>
      <w:tr w:rsidR="00B54352" w:rsidTr="00DE3F30">
        <w:trPr>
          <w:trHeight w:val="435"/>
        </w:trPr>
        <w:tc>
          <w:tcPr>
            <w:tcW w:w="1201" w:type="dxa"/>
            <w:tcBorders>
              <w:top w:val="single" w:sz="8" w:space="0" w:color="auto"/>
              <w:left w:val="single" w:sz="12"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7"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2731"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064"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150"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65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r>
      <w:tr w:rsidR="00B54352" w:rsidTr="00DE3F30">
        <w:trPr>
          <w:trHeight w:val="435"/>
        </w:trPr>
        <w:tc>
          <w:tcPr>
            <w:tcW w:w="1201" w:type="dxa"/>
            <w:tcBorders>
              <w:top w:val="single" w:sz="8" w:space="0" w:color="auto"/>
              <w:left w:val="single" w:sz="12"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7"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2731"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064"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150"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65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r>
      <w:tr w:rsidR="00B54352" w:rsidTr="00DE3F30">
        <w:trPr>
          <w:trHeight w:val="435"/>
        </w:trPr>
        <w:tc>
          <w:tcPr>
            <w:tcW w:w="1201" w:type="dxa"/>
            <w:tcBorders>
              <w:top w:val="single" w:sz="8" w:space="0" w:color="auto"/>
              <w:left w:val="single" w:sz="12"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7"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2731"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064"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150"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65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r>
      <w:tr w:rsidR="00B54352" w:rsidTr="00DE3F30">
        <w:trPr>
          <w:trHeight w:val="435"/>
        </w:trPr>
        <w:tc>
          <w:tcPr>
            <w:tcW w:w="1201" w:type="dxa"/>
            <w:tcBorders>
              <w:top w:val="single" w:sz="8" w:space="0" w:color="auto"/>
              <w:left w:val="single" w:sz="12"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7"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2731"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064"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150"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65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r>
      <w:tr w:rsidR="00B54352" w:rsidTr="00DE3F30">
        <w:trPr>
          <w:trHeight w:val="435"/>
        </w:trPr>
        <w:tc>
          <w:tcPr>
            <w:tcW w:w="1201" w:type="dxa"/>
            <w:tcBorders>
              <w:top w:val="single" w:sz="8" w:space="0" w:color="auto"/>
              <w:left w:val="single" w:sz="12"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7"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2731"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064"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150"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65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r>
      <w:tr w:rsidR="00B54352" w:rsidTr="00DE3F30">
        <w:trPr>
          <w:trHeight w:val="435"/>
        </w:trPr>
        <w:tc>
          <w:tcPr>
            <w:tcW w:w="1201" w:type="dxa"/>
            <w:tcBorders>
              <w:top w:val="single" w:sz="8" w:space="0" w:color="auto"/>
              <w:left w:val="single" w:sz="12"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7"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2731"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064"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150"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65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r>
      <w:tr w:rsidR="00B54352" w:rsidTr="00DE3F30">
        <w:trPr>
          <w:trHeight w:val="435"/>
        </w:trPr>
        <w:tc>
          <w:tcPr>
            <w:tcW w:w="1201" w:type="dxa"/>
            <w:tcBorders>
              <w:top w:val="single" w:sz="8" w:space="0" w:color="auto"/>
              <w:left w:val="single" w:sz="12"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7"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2731"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064"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150"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65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r>
    </w:tbl>
    <w:p w:rsidR="00B54352" w:rsidRDefault="00B54352" w:rsidP="00CA2B99">
      <w:pPr>
        <w:adjustRightInd w:val="0"/>
        <w:snapToGrid w:val="0"/>
        <w:spacing w:beforeLines="50"/>
        <w:rPr>
          <w:szCs w:val="21"/>
        </w:rPr>
      </w:pPr>
      <w:r>
        <w:rPr>
          <w:rFonts w:hint="eastAsia"/>
          <w:szCs w:val="21"/>
        </w:rPr>
        <w:t>经办人：</w:t>
      </w:r>
      <w:r>
        <w:rPr>
          <w:szCs w:val="21"/>
        </w:rPr>
        <w:t xml:space="preserve">          </w:t>
      </w:r>
      <w:r>
        <w:rPr>
          <w:rFonts w:hint="eastAsia"/>
          <w:szCs w:val="21"/>
        </w:rPr>
        <w:t xml:space="preserve">    </w:t>
      </w:r>
      <w:r>
        <w:rPr>
          <w:rFonts w:hint="eastAsia"/>
          <w:szCs w:val="21"/>
        </w:rPr>
        <w:t>联系电话：</w:t>
      </w:r>
      <w:r>
        <w:rPr>
          <w:rFonts w:hint="eastAsia"/>
          <w:szCs w:val="21"/>
        </w:rPr>
        <w:t xml:space="preserve">              </w:t>
      </w:r>
      <w:r>
        <w:rPr>
          <w:rFonts w:hint="eastAsia"/>
          <w:szCs w:val="21"/>
        </w:rPr>
        <w:t>传真：</w:t>
      </w:r>
      <w:r>
        <w:rPr>
          <w:rFonts w:hint="eastAsia"/>
          <w:szCs w:val="21"/>
        </w:rPr>
        <w:t xml:space="preserve">                 </w:t>
      </w:r>
      <w:r>
        <w:rPr>
          <w:rFonts w:hint="eastAsia"/>
          <w:szCs w:val="21"/>
        </w:rPr>
        <w:t>电子信箱：</w:t>
      </w:r>
      <w:r>
        <w:rPr>
          <w:rFonts w:hint="eastAsia"/>
          <w:szCs w:val="21"/>
        </w:rPr>
        <w:t xml:space="preserve">                      </w:t>
      </w:r>
    </w:p>
    <w:p w:rsidR="00B54352" w:rsidRDefault="00B54352" w:rsidP="00CA2B99">
      <w:pPr>
        <w:adjustRightInd w:val="0"/>
        <w:snapToGrid w:val="0"/>
        <w:spacing w:beforeLines="50"/>
        <w:rPr>
          <w:szCs w:val="21"/>
        </w:rPr>
      </w:pPr>
      <w:r>
        <w:rPr>
          <w:rFonts w:ascii="宋体" w:hAnsi="宋体"/>
          <w:color w:val="000000"/>
          <w:szCs w:val="21"/>
        </w:rPr>
        <w:t>填表日期：      年      月     日</w:t>
      </w:r>
    </w:p>
    <w:p w:rsidR="00B54352" w:rsidRDefault="00B54352" w:rsidP="00B54352">
      <w:pPr>
        <w:pStyle w:val="a3"/>
        <w:adjustRightInd w:val="0"/>
        <w:snapToGrid w:val="0"/>
        <w:spacing w:before="0" w:beforeAutospacing="0" w:after="0" w:afterAutospacing="0"/>
        <w:rPr>
          <w:rFonts w:ascii="黑体" w:eastAsia="黑体"/>
          <w:sz w:val="28"/>
          <w:szCs w:val="28"/>
        </w:rPr>
      </w:pPr>
    </w:p>
    <w:p w:rsidR="00B54352" w:rsidRDefault="00B54352" w:rsidP="00B54352">
      <w:pPr>
        <w:pStyle w:val="a3"/>
        <w:adjustRightInd w:val="0"/>
        <w:snapToGrid w:val="0"/>
        <w:spacing w:before="0" w:beforeAutospacing="0" w:after="0" w:afterAutospacing="0"/>
        <w:rPr>
          <w:rFonts w:ascii="黑体" w:eastAsia="黑体"/>
          <w:sz w:val="28"/>
          <w:szCs w:val="28"/>
        </w:rPr>
      </w:pPr>
      <w:r>
        <w:rPr>
          <w:rFonts w:ascii="黑体" w:eastAsia="黑体" w:hint="eastAsia"/>
          <w:sz w:val="28"/>
          <w:szCs w:val="28"/>
        </w:rPr>
        <w:t>附3</w:t>
      </w:r>
    </w:p>
    <w:p w:rsidR="00B54352" w:rsidRDefault="00B54352" w:rsidP="00CA2B99">
      <w:pPr>
        <w:pStyle w:val="a3"/>
        <w:adjustRightInd w:val="0"/>
        <w:snapToGrid w:val="0"/>
        <w:spacing w:before="0" w:beforeAutospacing="0" w:afterLines="200" w:afterAutospacing="0" w:line="620" w:lineRule="atLeast"/>
        <w:jc w:val="center"/>
        <w:rPr>
          <w:rFonts w:ascii="仿宋_GB2312" w:eastAsia="仿宋_GB2312"/>
          <w:sz w:val="30"/>
          <w:szCs w:val="30"/>
        </w:rPr>
      </w:pPr>
      <w:r>
        <w:rPr>
          <w:rFonts w:ascii="文星简大标宋" w:eastAsia="文星简大标宋" w:hint="eastAsia"/>
          <w:sz w:val="36"/>
          <w:szCs w:val="36"/>
          <w:u w:val="single"/>
        </w:rPr>
        <w:lastRenderedPageBreak/>
        <w:t xml:space="preserve">         </w:t>
      </w:r>
      <w:r>
        <w:rPr>
          <w:rFonts w:ascii="文星简大标宋" w:eastAsia="文星简大标宋" w:hint="eastAsia"/>
          <w:sz w:val="36"/>
          <w:szCs w:val="36"/>
        </w:rPr>
        <w:t>年硕士研究生</w:t>
      </w:r>
      <w:r>
        <w:rPr>
          <w:rFonts w:ascii="文星简大标宋" w:eastAsia="文星简大标宋"/>
          <w:sz w:val="36"/>
          <w:szCs w:val="36"/>
        </w:rPr>
        <w:t>国家奖学金</w:t>
      </w:r>
      <w:r>
        <w:rPr>
          <w:rFonts w:ascii="文星简大标宋" w:eastAsia="文星简大标宋" w:hint="eastAsia"/>
          <w:sz w:val="36"/>
          <w:szCs w:val="36"/>
        </w:rPr>
        <w:t>获奖学生汇总表</w:t>
      </w:r>
    </w:p>
    <w:p w:rsidR="00B54352" w:rsidRDefault="00B54352" w:rsidP="00B54352">
      <w:pPr>
        <w:spacing w:line="240" w:lineRule="atLeast"/>
        <w:rPr>
          <w:rFonts w:ascii="宋体" w:hAnsi="宋体"/>
          <w:color w:val="000000"/>
          <w:sz w:val="24"/>
        </w:rPr>
      </w:pPr>
      <w:r>
        <w:rPr>
          <w:rFonts w:ascii="宋体" w:hAnsi="宋体" w:hint="eastAsia"/>
          <w:color w:val="000000"/>
          <w:sz w:val="24"/>
        </w:rPr>
        <w:t>报送单位：</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r>
        <w:rPr>
          <w:rFonts w:ascii="宋体" w:hAnsi="宋体" w:hint="eastAsia"/>
          <w:color w:val="000000"/>
          <w:sz w:val="24"/>
        </w:rPr>
        <w:t>公</w:t>
      </w:r>
      <w:r>
        <w:rPr>
          <w:rFonts w:ascii="宋体" w:hAnsi="宋体"/>
          <w:color w:val="000000"/>
          <w:sz w:val="24"/>
        </w:rPr>
        <w:t xml:space="preserve">章)  </w:t>
      </w:r>
    </w:p>
    <w:p w:rsidR="00B54352" w:rsidRDefault="00B54352" w:rsidP="00B54352">
      <w:pPr>
        <w:spacing w:line="240" w:lineRule="atLeast"/>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p>
    <w:tbl>
      <w:tblPr>
        <w:tblW w:w="0" w:type="auto"/>
        <w:tblInd w:w="-525" w:type="dxa"/>
        <w:tblLayout w:type="fixed"/>
        <w:tblCellMar>
          <w:left w:w="0" w:type="dxa"/>
          <w:right w:w="0" w:type="dxa"/>
        </w:tblCellMar>
        <w:tblLook w:val="0000"/>
      </w:tblPr>
      <w:tblGrid>
        <w:gridCol w:w="1201"/>
        <w:gridCol w:w="1790"/>
        <w:gridCol w:w="1198"/>
        <w:gridCol w:w="1197"/>
        <w:gridCol w:w="2731"/>
        <w:gridCol w:w="1064"/>
        <w:gridCol w:w="1150"/>
        <w:gridCol w:w="1435"/>
        <w:gridCol w:w="1435"/>
        <w:gridCol w:w="1655"/>
      </w:tblGrid>
      <w:tr w:rsidR="00B54352" w:rsidTr="00DE3F30">
        <w:trPr>
          <w:cantSplit/>
          <w:trHeight w:val="435"/>
        </w:trPr>
        <w:tc>
          <w:tcPr>
            <w:tcW w:w="1201" w:type="dxa"/>
            <w:tcBorders>
              <w:top w:val="single" w:sz="12" w:space="0" w:color="auto"/>
              <w:left w:val="single" w:sz="12"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r>
              <w:rPr>
                <w:rFonts w:ascii="黑体" w:eastAsia="黑体" w:cs="宋体" w:hint="eastAsia"/>
                <w:color w:val="000000"/>
                <w:kern w:val="0"/>
                <w:sz w:val="24"/>
              </w:rPr>
              <w:t>序号</w:t>
            </w:r>
          </w:p>
        </w:tc>
        <w:tc>
          <w:tcPr>
            <w:tcW w:w="1790" w:type="dxa"/>
            <w:tcBorders>
              <w:top w:val="single" w:sz="12" w:space="0" w:color="auto"/>
              <w:left w:val="single" w:sz="8"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r>
              <w:rPr>
                <w:rFonts w:ascii="黑体" w:eastAsia="黑体" w:cs="宋体" w:hint="eastAsia"/>
                <w:color w:val="000000"/>
                <w:kern w:val="0"/>
                <w:sz w:val="24"/>
              </w:rPr>
              <w:t>学生姓名</w:t>
            </w:r>
          </w:p>
        </w:tc>
        <w:tc>
          <w:tcPr>
            <w:tcW w:w="1198" w:type="dxa"/>
            <w:tcBorders>
              <w:top w:val="single" w:sz="12" w:space="0" w:color="auto"/>
              <w:left w:val="single" w:sz="8"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r>
              <w:rPr>
                <w:rFonts w:ascii="黑体" w:eastAsia="黑体" w:hint="eastAsia"/>
                <w:kern w:val="0"/>
                <w:sz w:val="24"/>
              </w:rPr>
              <w:t>性别</w:t>
            </w:r>
          </w:p>
        </w:tc>
        <w:tc>
          <w:tcPr>
            <w:tcW w:w="1197" w:type="dxa"/>
            <w:tcBorders>
              <w:top w:val="single" w:sz="12" w:space="0" w:color="auto"/>
              <w:left w:val="single" w:sz="8"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r>
              <w:rPr>
                <w:rFonts w:ascii="黑体" w:eastAsia="黑体" w:hint="eastAsia"/>
                <w:kern w:val="0"/>
                <w:sz w:val="24"/>
              </w:rPr>
              <w:t>民族</w:t>
            </w:r>
          </w:p>
        </w:tc>
        <w:tc>
          <w:tcPr>
            <w:tcW w:w="2731" w:type="dxa"/>
            <w:tcBorders>
              <w:top w:val="single" w:sz="12" w:space="0" w:color="auto"/>
              <w:left w:val="single" w:sz="8"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r>
              <w:rPr>
                <w:rFonts w:ascii="黑体" w:eastAsia="黑体" w:cs="宋体" w:hint="eastAsia"/>
                <w:color w:val="000000"/>
                <w:kern w:val="0"/>
                <w:sz w:val="24"/>
              </w:rPr>
              <w:t>公民身份号码</w:t>
            </w:r>
          </w:p>
        </w:tc>
        <w:tc>
          <w:tcPr>
            <w:tcW w:w="1064" w:type="dxa"/>
            <w:tcBorders>
              <w:top w:val="single" w:sz="12" w:space="0" w:color="auto"/>
              <w:left w:val="single" w:sz="8" w:space="0" w:color="auto"/>
              <w:bottom w:val="single" w:sz="8" w:space="0" w:color="auto"/>
              <w:right w:val="single" w:sz="4"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r>
              <w:rPr>
                <w:rFonts w:ascii="黑体" w:eastAsia="黑体" w:hint="eastAsia"/>
                <w:kern w:val="0"/>
                <w:sz w:val="24"/>
              </w:rPr>
              <w:t>培养</w:t>
            </w:r>
          </w:p>
          <w:p w:rsidR="00B54352" w:rsidRDefault="00B54352" w:rsidP="00DE3F30">
            <w:pPr>
              <w:autoSpaceDE w:val="0"/>
              <w:autoSpaceDN w:val="0"/>
              <w:spacing w:line="240" w:lineRule="atLeast"/>
              <w:jc w:val="center"/>
              <w:rPr>
                <w:rFonts w:ascii="黑体" w:eastAsia="黑体"/>
                <w:kern w:val="0"/>
                <w:sz w:val="24"/>
              </w:rPr>
            </w:pPr>
            <w:r>
              <w:rPr>
                <w:rFonts w:ascii="黑体" w:eastAsia="黑体" w:hint="eastAsia"/>
                <w:kern w:val="0"/>
                <w:sz w:val="24"/>
              </w:rPr>
              <w:t>单位</w:t>
            </w:r>
          </w:p>
        </w:tc>
        <w:tc>
          <w:tcPr>
            <w:tcW w:w="1150" w:type="dxa"/>
            <w:tcBorders>
              <w:top w:val="single" w:sz="12" w:space="0" w:color="auto"/>
              <w:left w:val="single" w:sz="8" w:space="0" w:color="auto"/>
              <w:bottom w:val="single" w:sz="8" w:space="0" w:color="auto"/>
              <w:right w:val="single" w:sz="4"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r>
              <w:rPr>
                <w:rFonts w:ascii="黑体" w:eastAsia="黑体" w:hint="eastAsia"/>
                <w:kern w:val="0"/>
                <w:sz w:val="24"/>
              </w:rPr>
              <w:t>基层</w:t>
            </w:r>
          </w:p>
          <w:p w:rsidR="00B54352" w:rsidRDefault="00B54352" w:rsidP="00DE3F30">
            <w:pPr>
              <w:autoSpaceDE w:val="0"/>
              <w:autoSpaceDN w:val="0"/>
              <w:spacing w:line="240" w:lineRule="atLeast"/>
              <w:jc w:val="center"/>
              <w:rPr>
                <w:rFonts w:ascii="黑体" w:eastAsia="黑体"/>
                <w:kern w:val="0"/>
                <w:sz w:val="24"/>
              </w:rPr>
            </w:pPr>
            <w:r>
              <w:rPr>
                <w:rFonts w:ascii="黑体" w:eastAsia="黑体" w:hint="eastAsia"/>
                <w:kern w:val="0"/>
                <w:sz w:val="24"/>
              </w:rPr>
              <w:t>单位</w:t>
            </w:r>
          </w:p>
        </w:tc>
        <w:tc>
          <w:tcPr>
            <w:tcW w:w="1435" w:type="dxa"/>
            <w:tcBorders>
              <w:top w:val="single" w:sz="12" w:space="0" w:color="auto"/>
              <w:left w:val="single" w:sz="8"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r>
              <w:rPr>
                <w:rFonts w:ascii="黑体" w:eastAsia="黑体" w:hint="eastAsia"/>
                <w:kern w:val="0"/>
                <w:sz w:val="24"/>
              </w:rPr>
              <w:t>专业</w:t>
            </w:r>
          </w:p>
        </w:tc>
        <w:tc>
          <w:tcPr>
            <w:tcW w:w="1435" w:type="dxa"/>
            <w:tcBorders>
              <w:top w:val="single" w:sz="12" w:space="0" w:color="auto"/>
              <w:left w:val="single" w:sz="8" w:space="0" w:color="auto"/>
              <w:bottom w:val="single" w:sz="8" w:space="0" w:color="auto"/>
              <w:right w:val="single" w:sz="4"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r>
              <w:rPr>
                <w:rFonts w:ascii="黑体" w:eastAsia="黑体" w:hint="eastAsia"/>
                <w:kern w:val="0"/>
                <w:sz w:val="24"/>
              </w:rPr>
              <w:t>学号</w:t>
            </w:r>
          </w:p>
        </w:tc>
        <w:tc>
          <w:tcPr>
            <w:tcW w:w="1655" w:type="dxa"/>
            <w:tcBorders>
              <w:top w:val="single" w:sz="12" w:space="0" w:color="auto"/>
              <w:left w:val="single" w:sz="8"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r>
              <w:rPr>
                <w:rFonts w:ascii="黑体" w:eastAsia="黑体" w:cs="宋体" w:hint="eastAsia"/>
                <w:color w:val="000000"/>
                <w:kern w:val="0"/>
                <w:sz w:val="24"/>
              </w:rPr>
              <w:t>入学年月</w:t>
            </w:r>
          </w:p>
        </w:tc>
      </w:tr>
      <w:tr w:rsidR="00B54352" w:rsidTr="00DE3F30">
        <w:trPr>
          <w:trHeight w:val="435"/>
        </w:trPr>
        <w:tc>
          <w:tcPr>
            <w:tcW w:w="1201" w:type="dxa"/>
            <w:tcBorders>
              <w:top w:val="single" w:sz="8" w:space="0" w:color="auto"/>
              <w:left w:val="single" w:sz="12"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rFonts w:ascii="宋体" w:cs="宋体"/>
                <w:color w:val="000000"/>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7"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2731"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064" w:type="dxa"/>
            <w:tcBorders>
              <w:top w:val="single" w:sz="8" w:space="0" w:color="auto"/>
              <w:left w:val="single" w:sz="8" w:space="0" w:color="auto"/>
              <w:bottom w:val="single" w:sz="8" w:space="0" w:color="auto"/>
              <w:right w:val="single" w:sz="4"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p>
        </w:tc>
        <w:tc>
          <w:tcPr>
            <w:tcW w:w="1150" w:type="dxa"/>
            <w:tcBorders>
              <w:top w:val="single" w:sz="8" w:space="0" w:color="auto"/>
              <w:left w:val="single" w:sz="8" w:space="0" w:color="auto"/>
              <w:bottom w:val="single" w:sz="8" w:space="0" w:color="auto"/>
              <w:right w:val="single" w:sz="4"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p>
        </w:tc>
        <w:tc>
          <w:tcPr>
            <w:tcW w:w="1435" w:type="dxa"/>
            <w:tcBorders>
              <w:top w:val="single" w:sz="8" w:space="0" w:color="auto"/>
              <w:left w:val="single" w:sz="8"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p>
        </w:tc>
        <w:tc>
          <w:tcPr>
            <w:tcW w:w="1435"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65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r>
      <w:tr w:rsidR="00B54352" w:rsidTr="00DE3F30">
        <w:trPr>
          <w:trHeight w:val="435"/>
        </w:trPr>
        <w:tc>
          <w:tcPr>
            <w:tcW w:w="1201" w:type="dxa"/>
            <w:tcBorders>
              <w:top w:val="single" w:sz="8" w:space="0" w:color="auto"/>
              <w:left w:val="single" w:sz="12"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rFonts w:ascii="宋体" w:cs="宋体"/>
                <w:color w:val="000000"/>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7"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2731"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064" w:type="dxa"/>
            <w:tcBorders>
              <w:top w:val="single" w:sz="8" w:space="0" w:color="auto"/>
              <w:left w:val="single" w:sz="8" w:space="0" w:color="auto"/>
              <w:bottom w:val="single" w:sz="8" w:space="0" w:color="auto"/>
              <w:right w:val="single" w:sz="4"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p>
        </w:tc>
        <w:tc>
          <w:tcPr>
            <w:tcW w:w="1150" w:type="dxa"/>
            <w:tcBorders>
              <w:top w:val="single" w:sz="8" w:space="0" w:color="auto"/>
              <w:left w:val="single" w:sz="8" w:space="0" w:color="auto"/>
              <w:bottom w:val="single" w:sz="8" w:space="0" w:color="auto"/>
              <w:right w:val="single" w:sz="4"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p>
        </w:tc>
        <w:tc>
          <w:tcPr>
            <w:tcW w:w="1435" w:type="dxa"/>
            <w:tcBorders>
              <w:top w:val="single" w:sz="8" w:space="0" w:color="auto"/>
              <w:left w:val="single" w:sz="8"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rFonts w:ascii="黑体" w:eastAsia="黑体"/>
                <w:kern w:val="0"/>
                <w:sz w:val="24"/>
              </w:rPr>
            </w:pPr>
          </w:p>
        </w:tc>
        <w:tc>
          <w:tcPr>
            <w:tcW w:w="1435"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65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r>
      <w:tr w:rsidR="00B54352" w:rsidTr="00DE3F30">
        <w:trPr>
          <w:trHeight w:val="435"/>
        </w:trPr>
        <w:tc>
          <w:tcPr>
            <w:tcW w:w="1201" w:type="dxa"/>
            <w:tcBorders>
              <w:top w:val="single" w:sz="8" w:space="0" w:color="auto"/>
              <w:left w:val="single" w:sz="12"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7"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2731"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064"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150"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65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r>
      <w:tr w:rsidR="00B54352" w:rsidTr="00DE3F30">
        <w:trPr>
          <w:trHeight w:val="435"/>
        </w:trPr>
        <w:tc>
          <w:tcPr>
            <w:tcW w:w="1201" w:type="dxa"/>
            <w:tcBorders>
              <w:top w:val="single" w:sz="8" w:space="0" w:color="auto"/>
              <w:left w:val="single" w:sz="12"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7"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2731"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064"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150"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65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r>
      <w:tr w:rsidR="00B54352" w:rsidTr="00DE3F30">
        <w:trPr>
          <w:trHeight w:val="435"/>
        </w:trPr>
        <w:tc>
          <w:tcPr>
            <w:tcW w:w="1201" w:type="dxa"/>
            <w:tcBorders>
              <w:top w:val="single" w:sz="8" w:space="0" w:color="auto"/>
              <w:left w:val="single" w:sz="12"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7"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2731"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064"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150"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65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r>
      <w:tr w:rsidR="00B54352" w:rsidTr="00DE3F30">
        <w:trPr>
          <w:trHeight w:val="435"/>
        </w:trPr>
        <w:tc>
          <w:tcPr>
            <w:tcW w:w="1201" w:type="dxa"/>
            <w:tcBorders>
              <w:top w:val="single" w:sz="8" w:space="0" w:color="auto"/>
              <w:left w:val="single" w:sz="12"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7"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2731"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064"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150"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65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r>
      <w:tr w:rsidR="00B54352" w:rsidTr="00DE3F30">
        <w:trPr>
          <w:trHeight w:val="435"/>
        </w:trPr>
        <w:tc>
          <w:tcPr>
            <w:tcW w:w="1201" w:type="dxa"/>
            <w:tcBorders>
              <w:top w:val="single" w:sz="8" w:space="0" w:color="auto"/>
              <w:left w:val="single" w:sz="12"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7"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2731"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064"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150"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65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r>
      <w:tr w:rsidR="00B54352" w:rsidTr="00DE3F30">
        <w:trPr>
          <w:trHeight w:val="435"/>
        </w:trPr>
        <w:tc>
          <w:tcPr>
            <w:tcW w:w="1201" w:type="dxa"/>
            <w:tcBorders>
              <w:top w:val="single" w:sz="8" w:space="0" w:color="auto"/>
              <w:left w:val="single" w:sz="12"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7"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2731"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064"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150"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65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r>
      <w:tr w:rsidR="00B54352" w:rsidTr="00DE3F30">
        <w:trPr>
          <w:trHeight w:val="435"/>
        </w:trPr>
        <w:tc>
          <w:tcPr>
            <w:tcW w:w="1201" w:type="dxa"/>
            <w:tcBorders>
              <w:top w:val="single" w:sz="8" w:space="0" w:color="auto"/>
              <w:left w:val="single" w:sz="12" w:space="0" w:color="auto"/>
              <w:bottom w:val="single" w:sz="8" w:space="0" w:color="auto"/>
              <w:right w:val="single" w:sz="8" w:space="0" w:color="auto"/>
            </w:tcBorders>
            <w:vAlign w:val="center"/>
          </w:tcPr>
          <w:p w:rsidR="00B54352" w:rsidRDefault="00B54352" w:rsidP="00DE3F30">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197"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2731"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064"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150"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c>
          <w:tcPr>
            <w:tcW w:w="1435" w:type="dxa"/>
            <w:tcBorders>
              <w:top w:val="single" w:sz="8" w:space="0" w:color="auto"/>
              <w:left w:val="single" w:sz="8" w:space="0" w:color="auto"/>
              <w:bottom w:val="single" w:sz="8" w:space="0" w:color="auto"/>
              <w:right w:val="single" w:sz="4" w:space="0" w:color="auto"/>
            </w:tcBorders>
          </w:tcPr>
          <w:p w:rsidR="00B54352" w:rsidRDefault="00B54352" w:rsidP="00DE3F30">
            <w:pPr>
              <w:autoSpaceDE w:val="0"/>
              <w:autoSpaceDN w:val="0"/>
              <w:spacing w:line="240" w:lineRule="atLeast"/>
              <w:rPr>
                <w:kern w:val="0"/>
                <w:sz w:val="24"/>
              </w:rPr>
            </w:pPr>
          </w:p>
        </w:tc>
        <w:tc>
          <w:tcPr>
            <w:tcW w:w="1655" w:type="dxa"/>
            <w:tcBorders>
              <w:top w:val="single" w:sz="8" w:space="0" w:color="auto"/>
              <w:left w:val="single" w:sz="8" w:space="0" w:color="auto"/>
              <w:bottom w:val="single" w:sz="8" w:space="0" w:color="auto"/>
              <w:right w:val="single" w:sz="8" w:space="0" w:color="auto"/>
            </w:tcBorders>
          </w:tcPr>
          <w:p w:rsidR="00B54352" w:rsidRDefault="00B54352" w:rsidP="00DE3F30">
            <w:pPr>
              <w:autoSpaceDE w:val="0"/>
              <w:autoSpaceDN w:val="0"/>
              <w:spacing w:line="240" w:lineRule="atLeast"/>
              <w:rPr>
                <w:kern w:val="0"/>
                <w:sz w:val="24"/>
              </w:rPr>
            </w:pPr>
          </w:p>
        </w:tc>
      </w:tr>
    </w:tbl>
    <w:p w:rsidR="00B54352" w:rsidRDefault="00B54352" w:rsidP="00CA2B99">
      <w:pPr>
        <w:adjustRightInd w:val="0"/>
        <w:snapToGrid w:val="0"/>
        <w:spacing w:beforeLines="50"/>
        <w:rPr>
          <w:szCs w:val="21"/>
        </w:rPr>
      </w:pPr>
      <w:r>
        <w:rPr>
          <w:rFonts w:hint="eastAsia"/>
          <w:szCs w:val="21"/>
        </w:rPr>
        <w:t>经办人：</w:t>
      </w:r>
      <w:r>
        <w:rPr>
          <w:szCs w:val="21"/>
        </w:rPr>
        <w:t xml:space="preserve">          </w:t>
      </w:r>
      <w:r>
        <w:rPr>
          <w:rFonts w:hint="eastAsia"/>
          <w:szCs w:val="21"/>
        </w:rPr>
        <w:t xml:space="preserve">    </w:t>
      </w:r>
      <w:r>
        <w:rPr>
          <w:rFonts w:hint="eastAsia"/>
          <w:szCs w:val="21"/>
        </w:rPr>
        <w:t>联系电话：</w:t>
      </w:r>
      <w:r>
        <w:rPr>
          <w:rFonts w:hint="eastAsia"/>
          <w:szCs w:val="21"/>
        </w:rPr>
        <w:t xml:space="preserve">              </w:t>
      </w:r>
      <w:r>
        <w:rPr>
          <w:rFonts w:hint="eastAsia"/>
          <w:szCs w:val="21"/>
        </w:rPr>
        <w:t>传真：</w:t>
      </w:r>
      <w:r>
        <w:rPr>
          <w:rFonts w:hint="eastAsia"/>
          <w:szCs w:val="21"/>
        </w:rPr>
        <w:t xml:space="preserve">                 </w:t>
      </w:r>
      <w:r>
        <w:rPr>
          <w:rFonts w:hint="eastAsia"/>
          <w:szCs w:val="21"/>
        </w:rPr>
        <w:t>电子信箱：</w:t>
      </w:r>
      <w:r>
        <w:rPr>
          <w:rFonts w:hint="eastAsia"/>
          <w:szCs w:val="21"/>
        </w:rPr>
        <w:t xml:space="preserve">                      </w:t>
      </w:r>
    </w:p>
    <w:p w:rsidR="00B54352" w:rsidRDefault="00B54352" w:rsidP="00CA2B99">
      <w:pPr>
        <w:adjustRightInd w:val="0"/>
        <w:snapToGrid w:val="0"/>
        <w:spacing w:beforeLines="50"/>
      </w:pPr>
      <w:r>
        <w:rPr>
          <w:rFonts w:ascii="宋体" w:hAnsi="宋体"/>
          <w:color w:val="000000"/>
          <w:szCs w:val="21"/>
        </w:rPr>
        <w:t>填表日期：      年      月     日</w:t>
      </w:r>
    </w:p>
    <w:p w:rsidR="00B54352" w:rsidRPr="00AB0E68" w:rsidRDefault="00B54352"/>
    <w:sectPr w:rsidR="00B54352" w:rsidRPr="00AB0E68" w:rsidSect="005422E9">
      <w:pgSz w:w="16838" w:h="11906" w:orient="landscape"/>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855" w:rsidRDefault="00824855">
      <w:r>
        <w:separator/>
      </w:r>
    </w:p>
  </w:endnote>
  <w:endnote w:type="continuationSeparator" w:id="1">
    <w:p w:rsidR="00824855" w:rsidRDefault="008248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文星简大标宋">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99" w:rsidRDefault="00CA2B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8751"/>
      <w:docPartObj>
        <w:docPartGallery w:val="Page Numbers (Bottom of Page)"/>
        <w:docPartUnique/>
      </w:docPartObj>
    </w:sdtPr>
    <w:sdtContent>
      <w:p w:rsidR="002A02E9" w:rsidRDefault="002F76F1">
        <w:pPr>
          <w:pStyle w:val="a5"/>
          <w:jc w:val="center"/>
        </w:pPr>
        <w:fldSimple w:instr=" PAGE   \* MERGEFORMAT ">
          <w:r w:rsidR="00CA2B99" w:rsidRPr="00CA2B99">
            <w:rPr>
              <w:noProof/>
              <w:lang w:val="zh-CN"/>
            </w:rPr>
            <w:t>9</w:t>
          </w:r>
        </w:fldSimple>
      </w:p>
    </w:sdtContent>
  </w:sdt>
  <w:p w:rsidR="002A02E9" w:rsidRDefault="002A02E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99" w:rsidRDefault="00CA2B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855" w:rsidRDefault="00824855">
      <w:r>
        <w:separator/>
      </w:r>
    </w:p>
  </w:footnote>
  <w:footnote w:type="continuationSeparator" w:id="1">
    <w:p w:rsidR="00824855" w:rsidRDefault="00824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99" w:rsidRDefault="00CA2B9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99" w:rsidRDefault="00CA2B99" w:rsidP="00CA2B9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99" w:rsidRDefault="00CA2B9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E68"/>
    <w:rsid w:val="00013304"/>
    <w:rsid w:val="00016A67"/>
    <w:rsid w:val="000633EB"/>
    <w:rsid w:val="001057DA"/>
    <w:rsid w:val="00180B3A"/>
    <w:rsid w:val="002A02E9"/>
    <w:rsid w:val="002F6303"/>
    <w:rsid w:val="002F76F1"/>
    <w:rsid w:val="005422E9"/>
    <w:rsid w:val="005F6BCC"/>
    <w:rsid w:val="00665FA2"/>
    <w:rsid w:val="00824855"/>
    <w:rsid w:val="009D491A"/>
    <w:rsid w:val="00AB0E68"/>
    <w:rsid w:val="00B54352"/>
    <w:rsid w:val="00C01EE6"/>
    <w:rsid w:val="00CA2B99"/>
    <w:rsid w:val="00D437DA"/>
    <w:rsid w:val="00D736AE"/>
    <w:rsid w:val="00DD0BF5"/>
    <w:rsid w:val="00DE3F30"/>
    <w:rsid w:val="00E05923"/>
    <w:rsid w:val="00FA1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A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5435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1057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057DA"/>
    <w:rPr>
      <w:sz w:val="18"/>
      <w:szCs w:val="18"/>
    </w:rPr>
  </w:style>
  <w:style w:type="paragraph" w:styleId="a5">
    <w:name w:val="footer"/>
    <w:basedOn w:val="a"/>
    <w:link w:val="Char0"/>
    <w:uiPriority w:val="99"/>
    <w:unhideWhenUsed/>
    <w:rsid w:val="001057DA"/>
    <w:pPr>
      <w:tabs>
        <w:tab w:val="center" w:pos="4153"/>
        <w:tab w:val="right" w:pos="8306"/>
      </w:tabs>
      <w:snapToGrid w:val="0"/>
      <w:jc w:val="left"/>
    </w:pPr>
    <w:rPr>
      <w:sz w:val="18"/>
      <w:szCs w:val="18"/>
    </w:rPr>
  </w:style>
  <w:style w:type="character" w:customStyle="1" w:styleId="Char0">
    <w:name w:val="页脚 Char"/>
    <w:basedOn w:val="a0"/>
    <w:link w:val="a5"/>
    <w:uiPriority w:val="99"/>
    <w:rsid w:val="001057DA"/>
    <w:rPr>
      <w:sz w:val="18"/>
      <w:szCs w:val="18"/>
    </w:rPr>
  </w:style>
</w:styles>
</file>

<file path=word/webSettings.xml><?xml version="1.0" encoding="utf-8"?>
<w:webSettings xmlns:r="http://schemas.openxmlformats.org/officeDocument/2006/relationships" xmlns:w="http://schemas.openxmlformats.org/wordprocessingml/2006/main">
  <w:divs>
    <w:div w:id="99759786">
      <w:bodyDiv w:val="1"/>
      <w:marLeft w:val="0"/>
      <w:marRight w:val="0"/>
      <w:marTop w:val="0"/>
      <w:marBottom w:val="0"/>
      <w:divBdr>
        <w:top w:val="none" w:sz="0" w:space="0" w:color="auto"/>
        <w:left w:val="none" w:sz="0" w:space="0" w:color="auto"/>
        <w:bottom w:val="none" w:sz="0" w:space="0" w:color="auto"/>
        <w:right w:val="none" w:sz="0" w:space="0" w:color="auto"/>
      </w:divBdr>
      <w:divsChild>
        <w:div w:id="1175221053">
          <w:marLeft w:val="0"/>
          <w:marRight w:val="0"/>
          <w:marTop w:val="0"/>
          <w:marBottom w:val="0"/>
          <w:divBdr>
            <w:top w:val="none" w:sz="0" w:space="0" w:color="auto"/>
            <w:left w:val="none" w:sz="0" w:space="0" w:color="auto"/>
            <w:bottom w:val="none" w:sz="0" w:space="0" w:color="auto"/>
            <w:right w:val="none" w:sz="0" w:space="0" w:color="auto"/>
          </w:divBdr>
          <w:divsChild>
            <w:div w:id="1010335101">
              <w:marLeft w:val="0"/>
              <w:marRight w:val="0"/>
              <w:marTop w:val="0"/>
              <w:marBottom w:val="0"/>
              <w:divBdr>
                <w:top w:val="single" w:sz="6" w:space="0" w:color="DADADA"/>
                <w:left w:val="single" w:sz="6" w:space="0" w:color="DADADA"/>
                <w:bottom w:val="single" w:sz="6" w:space="0" w:color="DADADA"/>
                <w:right w:val="single" w:sz="6" w:space="0" w:color="DADADA"/>
              </w:divBdr>
              <w:divsChild>
                <w:div w:id="1895313796">
                  <w:marLeft w:val="255"/>
                  <w:marRight w:val="0"/>
                  <w:marTop w:val="0"/>
                  <w:marBottom w:val="0"/>
                  <w:divBdr>
                    <w:top w:val="none" w:sz="0" w:space="0" w:color="auto"/>
                    <w:left w:val="none" w:sz="0" w:space="0" w:color="auto"/>
                    <w:bottom w:val="none" w:sz="0" w:space="0" w:color="auto"/>
                    <w:right w:val="none" w:sz="0" w:space="0" w:color="auto"/>
                  </w:divBdr>
                  <w:divsChild>
                    <w:div w:id="128211039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B2ECA-E4E8-4F07-9296-245C3EBB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573</Words>
  <Characters>3270</Characters>
  <Application>Microsoft Office Word</Application>
  <DocSecurity>0</DocSecurity>
  <Lines>27</Lines>
  <Paragraphs>7</Paragraphs>
  <ScaleCrop>false</ScaleCrop>
  <Company>四川省教育厅</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微软用户</cp:lastModifiedBy>
  <cp:revision>12</cp:revision>
  <dcterms:created xsi:type="dcterms:W3CDTF">2013-07-23T03:01:00Z</dcterms:created>
  <dcterms:modified xsi:type="dcterms:W3CDTF">2014-09-29T02:48:00Z</dcterms:modified>
</cp:coreProperties>
</file>